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2464B" w14:textId="77777777" w:rsidR="00BC5DC7" w:rsidRPr="00BC5DC7" w:rsidRDefault="00BC5DC7" w:rsidP="00D17CD2">
      <w:pPr>
        <w:pStyle w:val="Heading4"/>
        <w:shd w:val="clear" w:color="auto" w:fill="FFFFFF"/>
        <w:spacing w:before="0" w:beforeAutospacing="0" w:after="0" w:afterAutospacing="0"/>
        <w:jc w:val="both"/>
        <w:rPr>
          <w:rFonts w:asciiTheme="minorHAnsi" w:hAnsiTheme="minorHAnsi" w:cstheme="minorHAnsi"/>
          <w:color w:val="000000"/>
          <w:sz w:val="22"/>
          <w:szCs w:val="22"/>
        </w:rPr>
      </w:pPr>
    </w:p>
    <w:p w14:paraId="64FF7EF0" w14:textId="77777777" w:rsidR="00C74724" w:rsidRPr="009E59C5" w:rsidRDefault="00C74724" w:rsidP="00D17CD2">
      <w:pPr>
        <w:pStyle w:val="NormalWeb"/>
        <w:shd w:val="clear" w:color="auto" w:fill="FFFFFF"/>
        <w:spacing w:before="0" w:beforeAutospacing="0" w:after="0" w:afterAutospacing="0"/>
        <w:jc w:val="both"/>
        <w:rPr>
          <w:rFonts w:asciiTheme="minorHAnsi" w:hAnsiTheme="minorHAnsi" w:cstheme="minorHAnsi"/>
          <w:b/>
          <w:smallCaps/>
          <w:color w:val="C75B12"/>
          <w:spacing w:val="-5"/>
          <w:sz w:val="28"/>
          <w:szCs w:val="28"/>
        </w:rPr>
      </w:pPr>
      <w:r w:rsidRPr="009E59C5">
        <w:rPr>
          <w:rFonts w:asciiTheme="minorHAnsi" w:hAnsiTheme="minorHAnsi" w:cstheme="minorHAnsi"/>
          <w:b/>
          <w:smallCaps/>
          <w:color w:val="C75B12"/>
          <w:spacing w:val="-5"/>
          <w:sz w:val="28"/>
          <w:szCs w:val="28"/>
        </w:rPr>
        <w:t xml:space="preserve">Understanding the Foundation </w:t>
      </w:r>
      <w:r w:rsidR="007F74BE" w:rsidRPr="009E59C5">
        <w:rPr>
          <w:rFonts w:asciiTheme="minorHAnsi" w:hAnsiTheme="minorHAnsi" w:cstheme="minorHAnsi"/>
          <w:b/>
          <w:smallCaps/>
          <w:color w:val="C75B12"/>
          <w:spacing w:val="-5"/>
          <w:sz w:val="28"/>
          <w:szCs w:val="28"/>
        </w:rPr>
        <w:t xml:space="preserve">Funding </w:t>
      </w:r>
      <w:r w:rsidRPr="009E59C5">
        <w:rPr>
          <w:rFonts w:asciiTheme="minorHAnsi" w:hAnsiTheme="minorHAnsi" w:cstheme="minorHAnsi"/>
          <w:b/>
          <w:smallCaps/>
          <w:color w:val="C75B12"/>
          <w:spacing w:val="-5"/>
          <w:sz w:val="28"/>
          <w:szCs w:val="28"/>
        </w:rPr>
        <w:t>Landscape</w:t>
      </w:r>
    </w:p>
    <w:p w14:paraId="38B5B945" w14:textId="77777777" w:rsidR="00C74724" w:rsidRPr="00693D9A" w:rsidRDefault="00C74724" w:rsidP="00D17CD2">
      <w:pPr>
        <w:pStyle w:val="NormalWeb"/>
        <w:shd w:val="clear" w:color="auto" w:fill="FFFFFF"/>
        <w:spacing w:before="0" w:beforeAutospacing="0" w:after="0" w:afterAutospacing="0"/>
        <w:jc w:val="both"/>
        <w:rPr>
          <w:rFonts w:asciiTheme="minorHAnsi" w:hAnsiTheme="minorHAnsi" w:cstheme="minorHAnsi"/>
          <w:b/>
          <w:smallCaps/>
          <w:color w:val="C75B12"/>
          <w:spacing w:val="-5"/>
          <w:sz w:val="26"/>
          <w:szCs w:val="26"/>
        </w:rPr>
      </w:pPr>
      <w:r w:rsidRPr="00693D9A">
        <w:rPr>
          <w:rFonts w:asciiTheme="minorHAnsi" w:hAnsiTheme="minorHAnsi" w:cstheme="minorHAnsi"/>
          <w:b/>
          <w:smallCaps/>
          <w:noProof/>
          <w:color w:val="C75B12"/>
          <w:spacing w:val="-5"/>
          <w:sz w:val="26"/>
          <w:szCs w:val="26"/>
        </w:rPr>
        <mc:AlternateContent>
          <mc:Choice Requires="wps">
            <w:drawing>
              <wp:anchor distT="0" distB="0" distL="114300" distR="114300" simplePos="0" relativeHeight="251671552" behindDoc="0" locked="0" layoutInCell="1" allowOverlap="1" wp14:anchorId="7EF92E61" wp14:editId="38752DE8">
                <wp:simplePos x="0" y="0"/>
                <wp:positionH relativeFrom="column">
                  <wp:posOffset>0</wp:posOffset>
                </wp:positionH>
                <wp:positionV relativeFrom="paragraph">
                  <wp:posOffset>68636</wp:posOffset>
                </wp:positionV>
                <wp:extent cx="5925185" cy="0"/>
                <wp:effectExtent l="0" t="0" r="37465" b="19050"/>
                <wp:wrapNone/>
                <wp:docPr id="7" name="Straight Connector 7"/>
                <wp:cNvGraphicFramePr/>
                <a:graphic xmlns:a="http://schemas.openxmlformats.org/drawingml/2006/main">
                  <a:graphicData uri="http://schemas.microsoft.com/office/word/2010/wordprocessingShape">
                    <wps:wsp>
                      <wps:cNvCnPr/>
                      <wps:spPr>
                        <a:xfrm>
                          <a:off x="0" y="0"/>
                          <a:ext cx="5925185" cy="0"/>
                        </a:xfrm>
                        <a:prstGeom prst="line">
                          <a:avLst/>
                        </a:prstGeom>
                        <a:ln w="25400">
                          <a:solidFill>
                            <a:srgbClr val="0085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10078"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4pt" to="466.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" strokecolor="#008542" strokeweight="2pt">
                <v:stroke joinstyle="miter"/>
              </v:line>
            </w:pict>
          </mc:Fallback>
        </mc:AlternateContent>
      </w:r>
    </w:p>
    <w:p w14:paraId="01B6D368" w14:textId="4066F76D" w:rsidR="00C74724" w:rsidRDefault="00334E20"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sidRPr="00334E20">
        <w:rPr>
          <w:rFonts w:asciiTheme="minorHAnsi" w:hAnsiTheme="minorHAnsi" w:cstheme="minorHAnsi"/>
          <w:color w:val="000000"/>
          <w:spacing w:val="-5"/>
          <w:sz w:val="22"/>
          <w:szCs w:val="22"/>
        </w:rPr>
        <w:t xml:space="preserve">Foundations are mission-driven organizations that fund programs </w:t>
      </w:r>
      <w:r w:rsidR="00BC38C1">
        <w:rPr>
          <w:rFonts w:asciiTheme="minorHAnsi" w:hAnsiTheme="minorHAnsi" w:cstheme="minorHAnsi"/>
          <w:color w:val="000000"/>
          <w:spacing w:val="-5"/>
          <w:sz w:val="22"/>
          <w:szCs w:val="22"/>
        </w:rPr>
        <w:t>working to</w:t>
      </w:r>
      <w:r w:rsidRPr="00334E20">
        <w:rPr>
          <w:rFonts w:asciiTheme="minorHAnsi" w:hAnsiTheme="minorHAnsi" w:cstheme="minorHAnsi"/>
          <w:color w:val="000000"/>
          <w:spacing w:val="-5"/>
          <w:sz w:val="22"/>
          <w:szCs w:val="22"/>
        </w:rPr>
        <w:t xml:space="preserve"> </w:t>
      </w:r>
      <w:r>
        <w:rPr>
          <w:rFonts w:asciiTheme="minorHAnsi" w:hAnsiTheme="minorHAnsi" w:cstheme="minorHAnsi"/>
          <w:color w:val="000000"/>
          <w:spacing w:val="-5"/>
          <w:sz w:val="22"/>
          <w:szCs w:val="22"/>
        </w:rPr>
        <w:t xml:space="preserve">solve the biggest issues facing our world today. </w:t>
      </w:r>
      <w:r w:rsidR="00C74724">
        <w:rPr>
          <w:rFonts w:asciiTheme="minorHAnsi" w:hAnsiTheme="minorHAnsi" w:cstheme="minorHAnsi"/>
          <w:color w:val="000000"/>
          <w:spacing w:val="-5"/>
          <w:sz w:val="22"/>
          <w:szCs w:val="22"/>
        </w:rPr>
        <w:t xml:space="preserve">In 2017, the nation’s </w:t>
      </w:r>
      <w:r w:rsidR="00E13775">
        <w:rPr>
          <w:rFonts w:asciiTheme="minorHAnsi" w:hAnsiTheme="minorHAnsi" w:cstheme="minorHAnsi"/>
          <w:b/>
          <w:color w:val="000000"/>
          <w:spacing w:val="-5"/>
          <w:sz w:val="22"/>
          <w:szCs w:val="22"/>
        </w:rPr>
        <w:t xml:space="preserve">110,000 </w:t>
      </w:r>
      <w:r w:rsidR="00C74724">
        <w:rPr>
          <w:rFonts w:asciiTheme="minorHAnsi" w:hAnsiTheme="minorHAnsi" w:cstheme="minorHAnsi"/>
          <w:color w:val="000000"/>
          <w:spacing w:val="-5"/>
          <w:sz w:val="22"/>
          <w:szCs w:val="22"/>
        </w:rPr>
        <w:t xml:space="preserve">private philanthropic foundations contributed over </w:t>
      </w:r>
      <w:r w:rsidR="00C74724" w:rsidRPr="00F74E3A">
        <w:rPr>
          <w:rFonts w:asciiTheme="minorHAnsi" w:hAnsiTheme="minorHAnsi" w:cstheme="minorHAnsi"/>
          <w:b/>
          <w:color w:val="000000"/>
          <w:spacing w:val="-5"/>
          <w:sz w:val="22"/>
          <w:szCs w:val="22"/>
        </w:rPr>
        <w:t>$66.9</w:t>
      </w:r>
      <w:r w:rsidR="00C74724">
        <w:rPr>
          <w:rFonts w:asciiTheme="minorHAnsi" w:hAnsiTheme="minorHAnsi" w:cstheme="minorHAnsi"/>
          <w:color w:val="000000"/>
          <w:spacing w:val="-5"/>
          <w:sz w:val="22"/>
          <w:szCs w:val="22"/>
        </w:rPr>
        <w:t xml:space="preserve"> billion to </w:t>
      </w:r>
      <w:r w:rsidR="00FC3BD0">
        <w:rPr>
          <w:rFonts w:asciiTheme="minorHAnsi" w:hAnsiTheme="minorHAnsi" w:cstheme="minorHAnsi"/>
          <w:color w:val="000000"/>
          <w:spacing w:val="-5"/>
          <w:sz w:val="22"/>
          <w:szCs w:val="22"/>
        </w:rPr>
        <w:t>nonprofits.</w:t>
      </w:r>
      <w:r w:rsidR="00732AD2">
        <w:rPr>
          <w:rStyle w:val="FootnoteReference"/>
          <w:rFonts w:asciiTheme="minorHAnsi" w:hAnsiTheme="minorHAnsi" w:cstheme="minorHAnsi"/>
          <w:color w:val="000000"/>
          <w:spacing w:val="-5"/>
          <w:sz w:val="22"/>
          <w:szCs w:val="22"/>
        </w:rPr>
        <w:footnoteReference w:id="1"/>
      </w:r>
      <w:r w:rsidR="00FC3BD0">
        <w:rPr>
          <w:rFonts w:asciiTheme="minorHAnsi" w:hAnsiTheme="minorHAnsi" w:cstheme="minorHAnsi"/>
          <w:color w:val="000000"/>
          <w:spacing w:val="-5"/>
          <w:sz w:val="22"/>
          <w:szCs w:val="22"/>
        </w:rPr>
        <w:t xml:space="preserve"> </w:t>
      </w:r>
      <w:r w:rsidR="00732AD2">
        <w:rPr>
          <w:rFonts w:asciiTheme="minorHAnsi" w:hAnsiTheme="minorHAnsi" w:cstheme="minorHAnsi"/>
          <w:color w:val="000000"/>
          <w:spacing w:val="-5"/>
          <w:sz w:val="22"/>
          <w:szCs w:val="22"/>
        </w:rPr>
        <w:t xml:space="preserve">Despite record </w:t>
      </w:r>
      <w:r w:rsidR="00F74E3A">
        <w:rPr>
          <w:rFonts w:asciiTheme="minorHAnsi" w:hAnsiTheme="minorHAnsi" w:cstheme="minorHAnsi"/>
          <w:color w:val="000000"/>
          <w:spacing w:val="-5"/>
          <w:sz w:val="22"/>
          <w:szCs w:val="22"/>
        </w:rPr>
        <w:t xml:space="preserve">levels of </w:t>
      </w:r>
      <w:r w:rsidR="00732AD2">
        <w:rPr>
          <w:rFonts w:asciiTheme="minorHAnsi" w:hAnsiTheme="minorHAnsi" w:cstheme="minorHAnsi"/>
          <w:color w:val="000000"/>
          <w:spacing w:val="-5"/>
          <w:sz w:val="22"/>
          <w:szCs w:val="22"/>
        </w:rPr>
        <w:t xml:space="preserve">giving, </w:t>
      </w:r>
      <w:r w:rsidR="00926C32">
        <w:rPr>
          <w:rFonts w:asciiTheme="minorHAnsi" w:hAnsiTheme="minorHAnsi" w:cstheme="minorHAnsi"/>
          <w:color w:val="000000"/>
          <w:spacing w:val="-5"/>
          <w:sz w:val="22"/>
          <w:szCs w:val="22"/>
        </w:rPr>
        <w:t xml:space="preserve">foundation grants </w:t>
      </w:r>
      <w:r w:rsidR="00A7256F">
        <w:rPr>
          <w:rFonts w:asciiTheme="minorHAnsi" w:hAnsiTheme="minorHAnsi" w:cstheme="minorHAnsi"/>
          <w:color w:val="000000"/>
          <w:spacing w:val="-5"/>
          <w:sz w:val="22"/>
          <w:szCs w:val="22"/>
        </w:rPr>
        <w:t>made up only</w:t>
      </w:r>
      <w:r w:rsidR="00732AD2">
        <w:rPr>
          <w:rFonts w:asciiTheme="minorHAnsi" w:hAnsiTheme="minorHAnsi" w:cstheme="minorHAnsi"/>
          <w:color w:val="000000"/>
          <w:spacing w:val="-5"/>
          <w:sz w:val="22"/>
          <w:szCs w:val="22"/>
        </w:rPr>
        <w:t xml:space="preserve"> </w:t>
      </w:r>
      <w:r w:rsidR="00732AD2" w:rsidRPr="00F74E3A">
        <w:rPr>
          <w:rFonts w:asciiTheme="minorHAnsi" w:hAnsiTheme="minorHAnsi" w:cstheme="minorHAnsi"/>
          <w:b/>
          <w:color w:val="000000"/>
          <w:spacing w:val="-5"/>
          <w:sz w:val="22"/>
          <w:szCs w:val="22"/>
        </w:rPr>
        <w:t>15%</w:t>
      </w:r>
      <w:r w:rsidR="00732AD2">
        <w:rPr>
          <w:rFonts w:asciiTheme="minorHAnsi" w:hAnsiTheme="minorHAnsi" w:cstheme="minorHAnsi"/>
          <w:color w:val="000000"/>
          <w:spacing w:val="-5"/>
          <w:sz w:val="22"/>
          <w:szCs w:val="22"/>
        </w:rPr>
        <w:t xml:space="preserve"> of total charitable </w:t>
      </w:r>
      <w:r w:rsidR="00F74E3A">
        <w:rPr>
          <w:rFonts w:asciiTheme="minorHAnsi" w:hAnsiTheme="minorHAnsi" w:cstheme="minorHAnsi"/>
          <w:color w:val="000000"/>
          <w:spacing w:val="-5"/>
          <w:sz w:val="22"/>
          <w:szCs w:val="22"/>
        </w:rPr>
        <w:t>gifts</w:t>
      </w:r>
      <w:r w:rsidR="00732AD2">
        <w:rPr>
          <w:rFonts w:asciiTheme="minorHAnsi" w:hAnsiTheme="minorHAnsi" w:cstheme="minorHAnsi"/>
          <w:color w:val="000000"/>
          <w:spacing w:val="-5"/>
          <w:sz w:val="22"/>
          <w:szCs w:val="22"/>
        </w:rPr>
        <w:t xml:space="preserve">. </w:t>
      </w:r>
      <w:r w:rsidR="00EB6CA9">
        <w:rPr>
          <w:rFonts w:asciiTheme="minorHAnsi" w:hAnsiTheme="minorHAnsi" w:cstheme="minorHAnsi"/>
          <w:color w:val="000000"/>
          <w:spacing w:val="-5"/>
          <w:sz w:val="22"/>
          <w:szCs w:val="22"/>
        </w:rPr>
        <w:t xml:space="preserve">Additionally, </w:t>
      </w:r>
      <w:r w:rsidR="007F74BE">
        <w:rPr>
          <w:rFonts w:asciiTheme="minorHAnsi" w:hAnsiTheme="minorHAnsi" w:cstheme="minorHAnsi"/>
          <w:color w:val="000000"/>
          <w:spacing w:val="-5"/>
          <w:sz w:val="22"/>
          <w:szCs w:val="22"/>
        </w:rPr>
        <w:t xml:space="preserve">just </w:t>
      </w:r>
      <w:r w:rsidR="00A7256F">
        <w:rPr>
          <w:rFonts w:asciiTheme="minorHAnsi" w:hAnsiTheme="minorHAnsi" w:cstheme="minorHAnsi"/>
          <w:color w:val="000000"/>
          <w:spacing w:val="-5"/>
          <w:sz w:val="22"/>
          <w:szCs w:val="22"/>
        </w:rPr>
        <w:t>under</w:t>
      </w:r>
      <w:r w:rsidR="00EB6CA9">
        <w:rPr>
          <w:rFonts w:asciiTheme="minorHAnsi" w:hAnsiTheme="minorHAnsi" w:cstheme="minorHAnsi"/>
          <w:color w:val="000000"/>
          <w:spacing w:val="-5"/>
          <w:sz w:val="22"/>
          <w:szCs w:val="22"/>
        </w:rPr>
        <w:t xml:space="preserve"> </w:t>
      </w:r>
      <w:r w:rsidR="00A7256F">
        <w:rPr>
          <w:rFonts w:asciiTheme="minorHAnsi" w:hAnsiTheme="minorHAnsi" w:cstheme="minorHAnsi"/>
          <w:b/>
          <w:color w:val="000000"/>
          <w:spacing w:val="-5"/>
          <w:sz w:val="22"/>
          <w:szCs w:val="22"/>
        </w:rPr>
        <w:t>15</w:t>
      </w:r>
      <w:r w:rsidR="00EB6CA9" w:rsidRPr="00EB6CA9">
        <w:rPr>
          <w:rFonts w:asciiTheme="minorHAnsi" w:hAnsiTheme="minorHAnsi" w:cstheme="minorHAnsi"/>
          <w:b/>
          <w:color w:val="000000"/>
          <w:spacing w:val="-5"/>
          <w:sz w:val="22"/>
          <w:szCs w:val="22"/>
        </w:rPr>
        <w:t>%</w:t>
      </w:r>
      <w:r w:rsidR="00EB6CA9">
        <w:rPr>
          <w:rFonts w:asciiTheme="minorHAnsi" w:hAnsiTheme="minorHAnsi" w:cstheme="minorHAnsi"/>
          <w:color w:val="000000"/>
          <w:spacing w:val="-5"/>
          <w:sz w:val="22"/>
          <w:szCs w:val="22"/>
        </w:rPr>
        <w:t xml:space="preserve"> of foundation grants support</w:t>
      </w:r>
      <w:r w:rsidR="007F74BE">
        <w:rPr>
          <w:rFonts w:asciiTheme="minorHAnsi" w:hAnsiTheme="minorHAnsi" w:cstheme="minorHAnsi"/>
          <w:color w:val="000000"/>
          <w:spacing w:val="-5"/>
          <w:sz w:val="22"/>
          <w:szCs w:val="22"/>
        </w:rPr>
        <w:t>ed</w:t>
      </w:r>
      <w:r w:rsidR="00EB6CA9">
        <w:rPr>
          <w:rFonts w:asciiTheme="minorHAnsi" w:hAnsiTheme="minorHAnsi" w:cstheme="minorHAnsi"/>
          <w:color w:val="000000"/>
          <w:spacing w:val="-5"/>
          <w:sz w:val="22"/>
          <w:szCs w:val="22"/>
        </w:rPr>
        <w:t xml:space="preserve"> education</w:t>
      </w:r>
      <w:r w:rsidR="00A7256F">
        <w:rPr>
          <w:rFonts w:asciiTheme="minorHAnsi" w:hAnsiTheme="minorHAnsi" w:cstheme="minorHAnsi"/>
          <w:color w:val="000000"/>
          <w:spacing w:val="-5"/>
          <w:sz w:val="22"/>
          <w:szCs w:val="22"/>
        </w:rPr>
        <w:t>al</w:t>
      </w:r>
      <w:r w:rsidR="00EB6CA9">
        <w:rPr>
          <w:rFonts w:asciiTheme="minorHAnsi" w:hAnsiTheme="minorHAnsi" w:cstheme="minorHAnsi"/>
          <w:color w:val="000000"/>
          <w:spacing w:val="-5"/>
          <w:sz w:val="22"/>
          <w:szCs w:val="22"/>
        </w:rPr>
        <w:t xml:space="preserve"> institutions.</w:t>
      </w:r>
      <w:r w:rsidR="007F74BE">
        <w:rPr>
          <w:rFonts w:asciiTheme="minorHAnsi" w:hAnsiTheme="minorHAnsi" w:cstheme="minorHAnsi"/>
          <w:color w:val="000000"/>
          <w:spacing w:val="-5"/>
          <w:sz w:val="22"/>
          <w:szCs w:val="22"/>
        </w:rPr>
        <w:t xml:space="preserve"> </w:t>
      </w:r>
    </w:p>
    <w:p w14:paraId="5DD8E40B" w14:textId="77777777" w:rsidR="00C74724" w:rsidRDefault="00C74724"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64B15ABB" w14:textId="251D4FBE" w:rsidR="00C74724" w:rsidRDefault="00D1136E"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K</w:t>
      </w:r>
      <w:r w:rsidR="007F74BE">
        <w:rPr>
          <w:rFonts w:asciiTheme="minorHAnsi" w:hAnsiTheme="minorHAnsi" w:cstheme="minorHAnsi"/>
          <w:color w:val="000000"/>
          <w:spacing w:val="-5"/>
          <w:sz w:val="22"/>
          <w:szCs w:val="22"/>
        </w:rPr>
        <w:t xml:space="preserve">eep </w:t>
      </w:r>
      <w:r w:rsidR="00D47D92">
        <w:rPr>
          <w:rFonts w:asciiTheme="minorHAnsi" w:hAnsiTheme="minorHAnsi" w:cstheme="minorHAnsi"/>
          <w:color w:val="000000"/>
          <w:spacing w:val="-5"/>
          <w:sz w:val="22"/>
          <w:szCs w:val="22"/>
        </w:rPr>
        <w:t>this data</w:t>
      </w:r>
      <w:r w:rsidR="007F74BE">
        <w:rPr>
          <w:rFonts w:asciiTheme="minorHAnsi" w:hAnsiTheme="minorHAnsi" w:cstheme="minorHAnsi"/>
          <w:color w:val="000000"/>
          <w:spacing w:val="-5"/>
          <w:sz w:val="22"/>
          <w:szCs w:val="22"/>
        </w:rPr>
        <w:t xml:space="preserve"> in mind when considering whether or not to apply for foundation funding.</w:t>
      </w:r>
      <w:r w:rsidR="00CD06A9">
        <w:rPr>
          <w:rFonts w:asciiTheme="minorHAnsi" w:hAnsiTheme="minorHAnsi" w:cstheme="minorHAnsi"/>
          <w:color w:val="000000"/>
          <w:spacing w:val="-5"/>
          <w:sz w:val="22"/>
          <w:szCs w:val="22"/>
        </w:rPr>
        <w:t xml:space="preserve"> </w:t>
      </w:r>
      <w:r w:rsidR="00C74724">
        <w:rPr>
          <w:rFonts w:asciiTheme="minorHAnsi" w:hAnsiTheme="minorHAnsi" w:cstheme="minorHAnsi"/>
          <w:color w:val="000000"/>
          <w:spacing w:val="-5"/>
          <w:sz w:val="22"/>
          <w:szCs w:val="22"/>
        </w:rPr>
        <w:t xml:space="preserve">In many cases, you will be competing for funds against </w:t>
      </w:r>
      <w:r w:rsidR="00CC47B3">
        <w:rPr>
          <w:rFonts w:asciiTheme="minorHAnsi" w:hAnsiTheme="minorHAnsi" w:cstheme="minorHAnsi"/>
          <w:color w:val="000000"/>
          <w:spacing w:val="-5"/>
          <w:sz w:val="22"/>
          <w:szCs w:val="22"/>
        </w:rPr>
        <w:t xml:space="preserve">multiple </w:t>
      </w:r>
      <w:r w:rsidR="00E31412">
        <w:rPr>
          <w:rFonts w:asciiTheme="minorHAnsi" w:hAnsiTheme="minorHAnsi" w:cstheme="minorHAnsi"/>
          <w:color w:val="000000"/>
          <w:spacing w:val="-5"/>
          <w:sz w:val="22"/>
          <w:szCs w:val="22"/>
        </w:rPr>
        <w:t>health, arts and social service</w:t>
      </w:r>
      <w:r w:rsidR="00C74724">
        <w:rPr>
          <w:rFonts w:asciiTheme="minorHAnsi" w:hAnsiTheme="minorHAnsi" w:cstheme="minorHAnsi"/>
          <w:color w:val="000000"/>
          <w:spacing w:val="-5"/>
          <w:sz w:val="22"/>
          <w:szCs w:val="22"/>
        </w:rPr>
        <w:t xml:space="preserve"> organizations.</w:t>
      </w:r>
      <w:r w:rsidR="003C72CA">
        <w:rPr>
          <w:rFonts w:asciiTheme="minorHAnsi" w:hAnsiTheme="minorHAnsi" w:cstheme="minorHAnsi"/>
          <w:color w:val="000000"/>
          <w:spacing w:val="-5"/>
          <w:sz w:val="22"/>
          <w:szCs w:val="22"/>
        </w:rPr>
        <w:t xml:space="preserve"> Foundations rarely have enough </w:t>
      </w:r>
      <w:r w:rsidR="002835B5">
        <w:rPr>
          <w:rFonts w:asciiTheme="minorHAnsi" w:hAnsiTheme="minorHAnsi" w:cstheme="minorHAnsi"/>
          <w:color w:val="000000"/>
          <w:spacing w:val="-5"/>
          <w:sz w:val="22"/>
          <w:szCs w:val="22"/>
        </w:rPr>
        <w:t xml:space="preserve">capacity </w:t>
      </w:r>
      <w:r w:rsidR="003C72CA">
        <w:rPr>
          <w:rFonts w:asciiTheme="minorHAnsi" w:hAnsiTheme="minorHAnsi" w:cstheme="minorHAnsi"/>
          <w:color w:val="000000"/>
          <w:spacing w:val="-5"/>
          <w:sz w:val="22"/>
          <w:szCs w:val="22"/>
        </w:rPr>
        <w:t xml:space="preserve">to </w:t>
      </w:r>
      <w:r w:rsidR="002835B5">
        <w:rPr>
          <w:rFonts w:asciiTheme="minorHAnsi" w:hAnsiTheme="minorHAnsi" w:cstheme="minorHAnsi"/>
          <w:color w:val="000000"/>
          <w:spacing w:val="-5"/>
          <w:sz w:val="22"/>
          <w:szCs w:val="22"/>
        </w:rPr>
        <w:t>fund all of the organizations seeking their support.</w:t>
      </w:r>
      <w:r w:rsidR="003C72CA">
        <w:rPr>
          <w:rFonts w:asciiTheme="minorHAnsi" w:hAnsiTheme="minorHAnsi" w:cstheme="minorHAnsi"/>
          <w:color w:val="000000"/>
          <w:spacing w:val="-5"/>
          <w:sz w:val="22"/>
          <w:szCs w:val="22"/>
        </w:rPr>
        <w:t xml:space="preserve"> </w:t>
      </w:r>
    </w:p>
    <w:p w14:paraId="02F29586" w14:textId="77777777" w:rsidR="00CD06A9" w:rsidRDefault="00CD06A9"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2F5EE423" w14:textId="3A64EE68" w:rsidR="00CD06A9" w:rsidRDefault="00CD06A9" w:rsidP="00D17CD2">
      <w:pPr>
        <w:pStyle w:val="NormalWeb"/>
        <w:shd w:val="clear" w:color="auto" w:fill="FFFFFF"/>
        <w:spacing w:before="0" w:beforeAutospacing="0" w:after="0" w:afterAutospacing="0"/>
        <w:jc w:val="both"/>
        <w:rPr>
          <w:rFonts w:asciiTheme="minorHAnsi" w:hAnsiTheme="minorHAnsi" w:cstheme="minorHAnsi"/>
          <w:b/>
          <w:smallCaps/>
          <w:color w:val="C75B12"/>
          <w:spacing w:val="-5"/>
          <w:sz w:val="26"/>
          <w:szCs w:val="26"/>
        </w:rPr>
      </w:pPr>
      <w:r>
        <w:rPr>
          <w:rFonts w:asciiTheme="minorHAnsi" w:hAnsiTheme="minorHAnsi" w:cstheme="minorHAnsi"/>
          <w:color w:val="000000"/>
          <w:spacing w:val="-5"/>
          <w:sz w:val="22"/>
          <w:szCs w:val="22"/>
        </w:rPr>
        <w:t xml:space="preserve">The Foundation Relations team can help maximize your chance of success by </w:t>
      </w:r>
      <w:r w:rsidR="00EB6CA9">
        <w:rPr>
          <w:rFonts w:asciiTheme="minorHAnsi" w:hAnsiTheme="minorHAnsi" w:cstheme="minorHAnsi"/>
          <w:color w:val="000000"/>
          <w:spacing w:val="-5"/>
          <w:sz w:val="22"/>
          <w:szCs w:val="22"/>
        </w:rPr>
        <w:t xml:space="preserve">identifying and cultivating </w:t>
      </w:r>
      <w:r w:rsidR="007F74BE">
        <w:rPr>
          <w:rFonts w:asciiTheme="minorHAnsi" w:hAnsiTheme="minorHAnsi" w:cstheme="minorHAnsi"/>
          <w:color w:val="000000"/>
          <w:spacing w:val="-5"/>
          <w:sz w:val="22"/>
          <w:szCs w:val="22"/>
        </w:rPr>
        <w:t>relationships</w:t>
      </w:r>
      <w:r w:rsidR="00EB6CA9">
        <w:rPr>
          <w:rFonts w:asciiTheme="minorHAnsi" w:hAnsiTheme="minorHAnsi" w:cstheme="minorHAnsi"/>
          <w:color w:val="000000"/>
          <w:spacing w:val="-5"/>
          <w:sz w:val="22"/>
          <w:szCs w:val="22"/>
        </w:rPr>
        <w:t xml:space="preserve"> with foundations </w:t>
      </w:r>
      <w:r w:rsidR="007F74BE">
        <w:rPr>
          <w:rFonts w:asciiTheme="minorHAnsi" w:hAnsiTheme="minorHAnsi" w:cstheme="minorHAnsi"/>
          <w:color w:val="000000"/>
          <w:spacing w:val="-5"/>
          <w:sz w:val="22"/>
          <w:szCs w:val="22"/>
        </w:rPr>
        <w:t xml:space="preserve">interested </w:t>
      </w:r>
      <w:r w:rsidR="001A7CE5">
        <w:rPr>
          <w:rFonts w:asciiTheme="minorHAnsi" w:hAnsiTheme="minorHAnsi" w:cstheme="minorHAnsi"/>
          <w:color w:val="000000"/>
          <w:spacing w:val="-5"/>
          <w:sz w:val="22"/>
          <w:szCs w:val="22"/>
        </w:rPr>
        <w:t xml:space="preserve">in </w:t>
      </w:r>
      <w:r w:rsidR="00E13775">
        <w:rPr>
          <w:rFonts w:asciiTheme="minorHAnsi" w:hAnsiTheme="minorHAnsi" w:cstheme="minorHAnsi"/>
          <w:color w:val="000000"/>
          <w:spacing w:val="-5"/>
          <w:sz w:val="22"/>
          <w:szCs w:val="22"/>
        </w:rPr>
        <w:t>your research or program.</w:t>
      </w:r>
      <w:r w:rsidR="007F74BE">
        <w:rPr>
          <w:rFonts w:asciiTheme="minorHAnsi" w:hAnsiTheme="minorHAnsi" w:cstheme="minorHAnsi"/>
          <w:color w:val="000000"/>
          <w:spacing w:val="-5"/>
          <w:sz w:val="22"/>
          <w:szCs w:val="22"/>
        </w:rPr>
        <w:t xml:space="preserve"> </w:t>
      </w:r>
    </w:p>
    <w:p w14:paraId="6662DDDE" w14:textId="77777777" w:rsidR="00C74724" w:rsidRDefault="00C74724" w:rsidP="00D17CD2">
      <w:pPr>
        <w:pStyle w:val="NormalWeb"/>
        <w:shd w:val="clear" w:color="auto" w:fill="FFFFFF"/>
        <w:spacing w:before="0" w:beforeAutospacing="0" w:after="0" w:afterAutospacing="0"/>
        <w:jc w:val="both"/>
        <w:rPr>
          <w:rFonts w:asciiTheme="minorHAnsi" w:hAnsiTheme="minorHAnsi" w:cstheme="minorHAnsi"/>
          <w:b/>
          <w:smallCaps/>
          <w:color w:val="C75B12"/>
          <w:spacing w:val="-5"/>
          <w:sz w:val="26"/>
          <w:szCs w:val="26"/>
        </w:rPr>
      </w:pPr>
    </w:p>
    <w:p w14:paraId="79E6859B" w14:textId="77777777" w:rsidR="00BC5DC7" w:rsidRPr="009E59C5" w:rsidRDefault="008642FB" w:rsidP="00D17CD2">
      <w:pPr>
        <w:pStyle w:val="NormalWeb"/>
        <w:shd w:val="clear" w:color="auto" w:fill="FFFFFF"/>
        <w:spacing w:before="0" w:beforeAutospacing="0" w:after="0" w:afterAutospacing="0"/>
        <w:jc w:val="both"/>
        <w:rPr>
          <w:rFonts w:asciiTheme="minorHAnsi" w:hAnsiTheme="minorHAnsi" w:cstheme="minorHAnsi"/>
          <w:b/>
          <w:smallCaps/>
          <w:color w:val="C75B12"/>
          <w:spacing w:val="-5"/>
          <w:sz w:val="28"/>
          <w:szCs w:val="28"/>
        </w:rPr>
      </w:pPr>
      <w:r w:rsidRPr="009E59C5">
        <w:rPr>
          <w:rFonts w:asciiTheme="minorHAnsi" w:hAnsiTheme="minorHAnsi" w:cstheme="minorHAnsi"/>
          <w:b/>
          <w:smallCaps/>
          <w:color w:val="C75B12"/>
          <w:spacing w:val="-5"/>
          <w:sz w:val="28"/>
          <w:szCs w:val="28"/>
        </w:rPr>
        <w:t xml:space="preserve">Crafting an </w:t>
      </w:r>
      <w:r w:rsidR="00BC5DC7" w:rsidRPr="009E59C5">
        <w:rPr>
          <w:rFonts w:asciiTheme="minorHAnsi" w:hAnsiTheme="minorHAnsi" w:cstheme="minorHAnsi"/>
          <w:b/>
          <w:smallCaps/>
          <w:color w:val="C75B12"/>
          <w:spacing w:val="-5"/>
          <w:sz w:val="28"/>
          <w:szCs w:val="28"/>
        </w:rPr>
        <w:t>Executive Summary</w:t>
      </w:r>
    </w:p>
    <w:p w14:paraId="1BA08418" w14:textId="77777777" w:rsidR="00672B38" w:rsidRDefault="00672B38"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sidRPr="00693D9A">
        <w:rPr>
          <w:rFonts w:asciiTheme="minorHAnsi" w:hAnsiTheme="minorHAnsi" w:cstheme="minorHAnsi"/>
          <w:b/>
          <w:smallCaps/>
          <w:noProof/>
          <w:color w:val="C75B12"/>
          <w:spacing w:val="-5"/>
          <w:sz w:val="26"/>
          <w:szCs w:val="26"/>
        </w:rPr>
        <mc:AlternateContent>
          <mc:Choice Requires="wps">
            <w:drawing>
              <wp:anchor distT="0" distB="0" distL="114300" distR="114300" simplePos="0" relativeHeight="251659264" behindDoc="0" locked="0" layoutInCell="1" allowOverlap="1" wp14:anchorId="026F0210" wp14:editId="77AEDF0D">
                <wp:simplePos x="0" y="0"/>
                <wp:positionH relativeFrom="column">
                  <wp:posOffset>0</wp:posOffset>
                </wp:positionH>
                <wp:positionV relativeFrom="paragraph">
                  <wp:posOffset>83597</wp:posOffset>
                </wp:positionV>
                <wp:extent cx="592518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5925185" cy="0"/>
                        </a:xfrm>
                        <a:prstGeom prst="line">
                          <a:avLst/>
                        </a:prstGeom>
                        <a:ln w="25400">
                          <a:solidFill>
                            <a:srgbClr val="0085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2FEE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6pt" to="466.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" strokecolor="#008542" strokeweight="2pt">
                <v:stroke joinstyle="miter"/>
              </v:line>
            </w:pict>
          </mc:Fallback>
        </mc:AlternateContent>
      </w:r>
    </w:p>
    <w:p w14:paraId="77F85F10" w14:textId="77777777" w:rsidR="000E21FC" w:rsidRPr="00BC5DC7" w:rsidRDefault="003D1821"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The executive s</w:t>
      </w:r>
      <w:r w:rsidR="000E21FC" w:rsidRPr="00BC5DC7">
        <w:rPr>
          <w:rFonts w:asciiTheme="minorHAnsi" w:hAnsiTheme="minorHAnsi" w:cstheme="minorHAnsi"/>
          <w:color w:val="000000"/>
          <w:spacing w:val="-5"/>
          <w:sz w:val="22"/>
          <w:szCs w:val="22"/>
        </w:rPr>
        <w:t xml:space="preserve">ummary </w:t>
      </w:r>
      <w:r w:rsidR="00064690">
        <w:rPr>
          <w:rFonts w:asciiTheme="minorHAnsi" w:hAnsiTheme="minorHAnsi" w:cstheme="minorHAnsi"/>
          <w:color w:val="000000"/>
          <w:spacing w:val="-5"/>
          <w:sz w:val="22"/>
          <w:szCs w:val="22"/>
        </w:rPr>
        <w:t>can help introduce your important work to potential donors</w:t>
      </w:r>
      <w:r w:rsidR="000E21FC" w:rsidRPr="00BC5DC7">
        <w:rPr>
          <w:rFonts w:asciiTheme="minorHAnsi" w:hAnsiTheme="minorHAnsi" w:cstheme="minorHAnsi"/>
          <w:color w:val="000000"/>
          <w:spacing w:val="-5"/>
          <w:sz w:val="22"/>
          <w:szCs w:val="22"/>
        </w:rPr>
        <w:t>. It is a crucial element of your grant application since it is designed to provide funders an effective “elevator pitch” of your project. Written in a straightforward way, executive summaries should leave t</w:t>
      </w:r>
      <w:r w:rsidR="00064690">
        <w:rPr>
          <w:rFonts w:asciiTheme="minorHAnsi" w:hAnsiTheme="minorHAnsi" w:cstheme="minorHAnsi"/>
          <w:color w:val="000000"/>
          <w:spacing w:val="-5"/>
          <w:sz w:val="22"/>
          <w:szCs w:val="22"/>
        </w:rPr>
        <w:t>he reader wanting to learn more.</w:t>
      </w:r>
    </w:p>
    <w:p w14:paraId="0E63DA8F" w14:textId="77777777" w:rsidR="00672B38" w:rsidRDefault="00672B38"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27C4493D" w14:textId="77777777" w:rsidR="000E21FC" w:rsidRDefault="00EE5A1A"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Executive summaries contain </w:t>
      </w:r>
      <w:r w:rsidR="000E21FC" w:rsidRPr="00BC5DC7">
        <w:rPr>
          <w:rFonts w:asciiTheme="minorHAnsi" w:hAnsiTheme="minorHAnsi" w:cstheme="minorHAnsi"/>
          <w:color w:val="000000"/>
          <w:spacing w:val="-5"/>
          <w:sz w:val="22"/>
          <w:szCs w:val="22"/>
        </w:rPr>
        <w:t>four brief sections and should not exceed one (1) page in length:</w:t>
      </w:r>
    </w:p>
    <w:p w14:paraId="303A5FDC" w14:textId="77777777" w:rsidR="00672B38" w:rsidRPr="00BC5DC7" w:rsidRDefault="00672B38"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4A7C4553" w14:textId="77777777" w:rsidR="000E21FC" w:rsidRDefault="000E21FC"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sidRPr="00BC5DC7">
        <w:rPr>
          <w:rStyle w:val="Strong"/>
          <w:rFonts w:asciiTheme="minorHAnsi" w:hAnsiTheme="minorHAnsi" w:cstheme="minorHAnsi"/>
          <w:color w:val="000000"/>
          <w:spacing w:val="-5"/>
          <w:sz w:val="22"/>
          <w:szCs w:val="22"/>
        </w:rPr>
        <w:t>The Problem:</w:t>
      </w:r>
      <w:r w:rsidRPr="00BC5DC7">
        <w:rPr>
          <w:rFonts w:asciiTheme="minorHAnsi" w:hAnsiTheme="minorHAnsi" w:cstheme="minorHAnsi"/>
          <w:color w:val="000000"/>
          <w:spacing w:val="-5"/>
          <w:sz w:val="22"/>
          <w:szCs w:val="22"/>
        </w:rPr>
        <w:t> An opening statement will succinctly state the problem your team has identified and which will be addressed by your project.</w:t>
      </w:r>
    </w:p>
    <w:p w14:paraId="1C7C6928" w14:textId="77777777" w:rsidR="00672B38" w:rsidRPr="00BC5DC7" w:rsidRDefault="00672B38"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6BDADB80" w14:textId="23F7A5D9" w:rsidR="000E21FC" w:rsidRDefault="000E21FC"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sidRPr="00BC5DC7">
        <w:rPr>
          <w:rStyle w:val="Strong"/>
          <w:rFonts w:asciiTheme="minorHAnsi" w:hAnsiTheme="minorHAnsi" w:cstheme="minorHAnsi"/>
          <w:color w:val="000000"/>
          <w:spacing w:val="-5"/>
          <w:sz w:val="22"/>
          <w:szCs w:val="22"/>
        </w:rPr>
        <w:t xml:space="preserve">The </w:t>
      </w:r>
      <w:r w:rsidR="00672B38">
        <w:rPr>
          <w:rStyle w:val="Strong"/>
          <w:rFonts w:asciiTheme="minorHAnsi" w:hAnsiTheme="minorHAnsi" w:cstheme="minorHAnsi"/>
          <w:color w:val="000000"/>
          <w:spacing w:val="-5"/>
          <w:sz w:val="22"/>
          <w:szCs w:val="22"/>
        </w:rPr>
        <w:t>Opportunity</w:t>
      </w:r>
      <w:r w:rsidRPr="00BC5DC7">
        <w:rPr>
          <w:rStyle w:val="Strong"/>
          <w:rFonts w:asciiTheme="minorHAnsi" w:hAnsiTheme="minorHAnsi" w:cstheme="minorHAnsi"/>
          <w:color w:val="000000"/>
          <w:spacing w:val="-5"/>
          <w:sz w:val="22"/>
          <w:szCs w:val="22"/>
        </w:rPr>
        <w:t>:</w:t>
      </w:r>
      <w:r w:rsidRPr="00BC5DC7">
        <w:rPr>
          <w:rFonts w:asciiTheme="minorHAnsi" w:hAnsiTheme="minorHAnsi" w:cstheme="minorHAnsi"/>
          <w:color w:val="000000"/>
          <w:spacing w:val="-5"/>
          <w:sz w:val="22"/>
          <w:szCs w:val="22"/>
        </w:rPr>
        <w:t xml:space="preserve"> Next, a short description of the solution you are proposing must be presented. This section must briefly address what </w:t>
      </w:r>
      <w:r w:rsidR="00013E68">
        <w:rPr>
          <w:rFonts w:asciiTheme="minorHAnsi" w:hAnsiTheme="minorHAnsi" w:cstheme="minorHAnsi"/>
          <w:color w:val="000000"/>
          <w:spacing w:val="-5"/>
          <w:sz w:val="22"/>
          <w:szCs w:val="22"/>
        </w:rPr>
        <w:t xml:space="preserve">the </w:t>
      </w:r>
      <w:r w:rsidR="00F560C1">
        <w:rPr>
          <w:rFonts w:asciiTheme="minorHAnsi" w:hAnsiTheme="minorHAnsi" w:cstheme="minorHAnsi"/>
          <w:color w:val="000000"/>
          <w:spacing w:val="-5"/>
          <w:sz w:val="22"/>
          <w:szCs w:val="22"/>
        </w:rPr>
        <w:t>project</w:t>
      </w:r>
      <w:r w:rsidRPr="00BC5DC7">
        <w:rPr>
          <w:rFonts w:asciiTheme="minorHAnsi" w:hAnsiTheme="minorHAnsi" w:cstheme="minorHAnsi"/>
          <w:color w:val="000000"/>
          <w:spacing w:val="-5"/>
          <w:sz w:val="22"/>
          <w:szCs w:val="22"/>
        </w:rPr>
        <w:t xml:space="preserve"> will do, how, where and for whom.</w:t>
      </w:r>
    </w:p>
    <w:p w14:paraId="4623B1A4" w14:textId="77777777" w:rsidR="00672B38" w:rsidRPr="00BC5DC7" w:rsidRDefault="00672B38"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6262A908" w14:textId="77777777" w:rsidR="000E21FC" w:rsidRDefault="000E21FC"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sidRPr="00BC5DC7">
        <w:rPr>
          <w:rStyle w:val="Strong"/>
          <w:rFonts w:asciiTheme="minorHAnsi" w:hAnsiTheme="minorHAnsi" w:cstheme="minorHAnsi"/>
          <w:color w:val="000000"/>
          <w:spacing w:val="-5"/>
          <w:sz w:val="22"/>
          <w:szCs w:val="22"/>
        </w:rPr>
        <w:t>The Support:</w:t>
      </w:r>
      <w:r w:rsidRPr="00BC5DC7">
        <w:rPr>
          <w:rFonts w:asciiTheme="minorHAnsi" w:hAnsiTheme="minorHAnsi" w:cstheme="minorHAnsi"/>
          <w:color w:val="000000"/>
          <w:spacing w:val="-5"/>
          <w:sz w:val="22"/>
          <w:szCs w:val="22"/>
        </w:rPr>
        <w:t> The reader will next want to know how much money you are seeking for the project. Any additional information on the life of the grant and how the project may go on beyond that period will be extremely helpful.</w:t>
      </w:r>
    </w:p>
    <w:p w14:paraId="7DFB8A8B" w14:textId="77777777" w:rsidR="00672B38" w:rsidRPr="00BC5DC7" w:rsidRDefault="00672B38"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35FEF341" w14:textId="77777777" w:rsidR="000E21FC" w:rsidRDefault="000E21FC"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sidRPr="00BC5DC7">
        <w:rPr>
          <w:rStyle w:val="Strong"/>
          <w:rFonts w:asciiTheme="minorHAnsi" w:hAnsiTheme="minorHAnsi" w:cstheme="minorHAnsi"/>
          <w:color w:val="000000"/>
          <w:spacing w:val="-5"/>
          <w:sz w:val="22"/>
          <w:szCs w:val="22"/>
        </w:rPr>
        <w:t>The Team:</w:t>
      </w:r>
      <w:r w:rsidRPr="00BC5DC7">
        <w:rPr>
          <w:rFonts w:asciiTheme="minorHAnsi" w:hAnsiTheme="minorHAnsi" w:cstheme="minorHAnsi"/>
          <w:color w:val="000000"/>
          <w:spacing w:val="-5"/>
          <w:sz w:val="22"/>
          <w:szCs w:val="22"/>
        </w:rPr>
        <w:t> A concise description of your team, department, school or office – complete with its history, purpose and a depiction of its activities – within the University will close this component.</w:t>
      </w:r>
    </w:p>
    <w:p w14:paraId="10C6C8BA" w14:textId="77777777" w:rsidR="003D1821" w:rsidRDefault="003D1821"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350F3F51" w14:textId="63B01CAC" w:rsidR="003D1821" w:rsidRPr="00BC5DC7" w:rsidRDefault="003D1821"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The Foundation Relations team can work with you to </w:t>
      </w:r>
      <w:r w:rsidR="008D3FCA">
        <w:rPr>
          <w:rFonts w:asciiTheme="minorHAnsi" w:hAnsiTheme="minorHAnsi" w:cstheme="minorHAnsi"/>
          <w:color w:val="000000"/>
          <w:spacing w:val="-5"/>
          <w:sz w:val="22"/>
          <w:szCs w:val="22"/>
        </w:rPr>
        <w:t xml:space="preserve">develop and </w:t>
      </w:r>
      <w:r>
        <w:rPr>
          <w:rFonts w:asciiTheme="minorHAnsi" w:hAnsiTheme="minorHAnsi" w:cstheme="minorHAnsi"/>
          <w:color w:val="000000"/>
          <w:spacing w:val="-5"/>
          <w:sz w:val="22"/>
          <w:szCs w:val="22"/>
        </w:rPr>
        <w:t xml:space="preserve">perfect your executive summary. </w:t>
      </w:r>
      <w:r w:rsidR="00AB59B5">
        <w:rPr>
          <w:rFonts w:asciiTheme="minorHAnsi" w:hAnsiTheme="minorHAnsi" w:cstheme="minorHAnsi"/>
          <w:color w:val="000000"/>
          <w:spacing w:val="-5"/>
          <w:sz w:val="22"/>
          <w:szCs w:val="22"/>
        </w:rPr>
        <w:t>Once it’s ready, our team can send it to foundation program officers on your behalf.</w:t>
      </w:r>
    </w:p>
    <w:p w14:paraId="24FCE5A9" w14:textId="77777777" w:rsidR="00BC5DC7" w:rsidRPr="00BC5DC7" w:rsidRDefault="00BC5DC7" w:rsidP="00D17CD2">
      <w:pPr>
        <w:pStyle w:val="Heading4"/>
        <w:shd w:val="clear" w:color="auto" w:fill="FFFFFF"/>
        <w:spacing w:before="0" w:beforeAutospacing="0" w:after="0" w:afterAutospacing="0"/>
        <w:jc w:val="both"/>
        <w:rPr>
          <w:rFonts w:asciiTheme="minorHAnsi" w:hAnsiTheme="minorHAnsi" w:cstheme="minorHAnsi"/>
          <w:color w:val="000000"/>
          <w:sz w:val="22"/>
          <w:szCs w:val="22"/>
        </w:rPr>
      </w:pPr>
    </w:p>
    <w:p w14:paraId="15035911" w14:textId="00DE47E4" w:rsidR="00BC5DC7" w:rsidRDefault="00BC5DC7" w:rsidP="00D17CD2">
      <w:pPr>
        <w:pStyle w:val="Heading4"/>
        <w:shd w:val="clear" w:color="auto" w:fill="FFFFFF"/>
        <w:spacing w:before="0" w:beforeAutospacing="0" w:after="0" w:afterAutospacing="0"/>
        <w:jc w:val="both"/>
        <w:rPr>
          <w:rStyle w:val="Hyperlink"/>
          <w:rFonts w:asciiTheme="minorHAnsi" w:hAnsiTheme="minorHAnsi" w:cstheme="minorHAnsi"/>
          <w:sz w:val="22"/>
          <w:szCs w:val="22"/>
        </w:rPr>
      </w:pPr>
      <w:r w:rsidRPr="00BC5DC7">
        <w:rPr>
          <w:rFonts w:asciiTheme="minorHAnsi" w:hAnsiTheme="minorHAnsi" w:cstheme="minorHAnsi"/>
          <w:color w:val="000000"/>
          <w:sz w:val="22"/>
          <w:szCs w:val="22"/>
        </w:rPr>
        <w:t xml:space="preserve">Ready to get started? </w:t>
      </w:r>
      <w:r w:rsidR="007D6ACE">
        <w:rPr>
          <w:rFonts w:asciiTheme="minorHAnsi" w:hAnsiTheme="minorHAnsi" w:cstheme="minorHAnsi"/>
          <w:color w:val="000000"/>
          <w:sz w:val="22"/>
          <w:szCs w:val="22"/>
        </w:rPr>
        <w:t>Contact us today. The foundation relations team can provide an executive summary template and samples upon request.</w:t>
      </w:r>
    </w:p>
    <w:p w14:paraId="71D43354" w14:textId="4476A5D2" w:rsidR="00C73CAC" w:rsidRDefault="00C73CAC" w:rsidP="00D17CD2">
      <w:pPr>
        <w:pStyle w:val="Heading4"/>
        <w:shd w:val="clear" w:color="auto" w:fill="FFFFFF"/>
        <w:spacing w:before="0" w:beforeAutospacing="0" w:after="0" w:afterAutospacing="0"/>
        <w:jc w:val="both"/>
        <w:rPr>
          <w:rStyle w:val="Hyperlink"/>
          <w:rFonts w:asciiTheme="minorHAnsi" w:hAnsiTheme="minorHAnsi" w:cstheme="minorHAnsi"/>
          <w:sz w:val="22"/>
          <w:szCs w:val="22"/>
        </w:rPr>
      </w:pPr>
    </w:p>
    <w:p w14:paraId="16C4424F" w14:textId="09C66C37" w:rsidR="00C73CAC" w:rsidRDefault="00C73CAC" w:rsidP="00D17CD2">
      <w:pPr>
        <w:pStyle w:val="Heading4"/>
        <w:shd w:val="clear" w:color="auto" w:fill="FFFFFF"/>
        <w:spacing w:before="0" w:beforeAutospacing="0" w:after="0" w:afterAutospacing="0"/>
        <w:jc w:val="both"/>
        <w:rPr>
          <w:rStyle w:val="Hyperlink"/>
          <w:rFonts w:asciiTheme="minorHAnsi" w:hAnsiTheme="minorHAnsi" w:cstheme="minorHAnsi"/>
          <w:sz w:val="22"/>
          <w:szCs w:val="22"/>
        </w:rPr>
      </w:pPr>
      <w:bookmarkStart w:id="0" w:name="_GoBack"/>
      <w:bookmarkEnd w:id="0"/>
    </w:p>
    <w:p w14:paraId="1C321E2C" w14:textId="77777777" w:rsidR="00C73CAC" w:rsidRDefault="00C73CAC" w:rsidP="00D17CD2">
      <w:pPr>
        <w:pStyle w:val="Heading4"/>
        <w:shd w:val="clear" w:color="auto" w:fill="FFFFFF"/>
        <w:spacing w:before="0" w:beforeAutospacing="0" w:after="0" w:afterAutospacing="0"/>
        <w:jc w:val="both"/>
        <w:rPr>
          <w:rFonts w:asciiTheme="minorHAnsi" w:hAnsiTheme="minorHAnsi" w:cstheme="minorHAnsi"/>
          <w:color w:val="000000"/>
          <w:sz w:val="22"/>
          <w:szCs w:val="22"/>
        </w:rPr>
      </w:pPr>
    </w:p>
    <w:p w14:paraId="3C7C9E65" w14:textId="77777777" w:rsidR="002835B5" w:rsidRDefault="002835B5" w:rsidP="00D17CD2">
      <w:pPr>
        <w:pStyle w:val="Heading4"/>
        <w:shd w:val="clear" w:color="auto" w:fill="FFFFFF"/>
        <w:spacing w:before="0" w:beforeAutospacing="0" w:after="0" w:afterAutospacing="0"/>
        <w:jc w:val="both"/>
        <w:rPr>
          <w:rFonts w:asciiTheme="minorHAnsi" w:hAnsiTheme="minorHAnsi" w:cstheme="minorHAnsi"/>
          <w:color w:val="000000"/>
          <w:sz w:val="22"/>
          <w:szCs w:val="22"/>
        </w:rPr>
      </w:pPr>
    </w:p>
    <w:p w14:paraId="0A1BDBD0" w14:textId="409E6F27" w:rsidR="00111B90" w:rsidRDefault="00111B90" w:rsidP="00D17CD2">
      <w:pPr>
        <w:pStyle w:val="NormalWeb"/>
        <w:shd w:val="clear" w:color="auto" w:fill="FFFFFF"/>
        <w:spacing w:before="0" w:beforeAutospacing="0" w:after="0" w:afterAutospacing="0"/>
        <w:jc w:val="both"/>
        <w:rPr>
          <w:rFonts w:asciiTheme="minorHAnsi" w:hAnsiTheme="minorHAnsi" w:cstheme="minorHAnsi"/>
          <w:b/>
          <w:smallCaps/>
          <w:noProof/>
          <w:color w:val="C75B12"/>
          <w:spacing w:val="-5"/>
          <w:sz w:val="26"/>
          <w:szCs w:val="26"/>
        </w:rPr>
      </w:pPr>
    </w:p>
    <w:p w14:paraId="78BF54C7" w14:textId="6815098A" w:rsidR="007905FB" w:rsidRPr="009E59C5" w:rsidRDefault="007905FB" w:rsidP="00D17CD2">
      <w:pPr>
        <w:pStyle w:val="NormalWeb"/>
        <w:shd w:val="clear" w:color="auto" w:fill="FFFFFF"/>
        <w:spacing w:before="0" w:beforeAutospacing="0" w:after="0" w:afterAutospacing="0"/>
        <w:jc w:val="both"/>
        <w:rPr>
          <w:rFonts w:asciiTheme="minorHAnsi" w:hAnsiTheme="minorHAnsi" w:cstheme="minorHAnsi"/>
          <w:b/>
          <w:smallCaps/>
          <w:color w:val="C75B12"/>
          <w:spacing w:val="-5"/>
          <w:sz w:val="28"/>
          <w:szCs w:val="28"/>
        </w:rPr>
      </w:pPr>
      <w:r w:rsidRPr="009E59C5">
        <w:rPr>
          <w:rFonts w:asciiTheme="minorHAnsi" w:hAnsiTheme="minorHAnsi" w:cstheme="minorHAnsi"/>
          <w:b/>
          <w:smallCaps/>
          <w:noProof/>
          <w:color w:val="C75B12"/>
          <w:spacing w:val="-5"/>
          <w:sz w:val="28"/>
          <w:szCs w:val="28"/>
        </w:rPr>
        <mc:AlternateContent>
          <mc:Choice Requires="wps">
            <w:drawing>
              <wp:anchor distT="0" distB="0" distL="114300" distR="114300" simplePos="0" relativeHeight="251663360" behindDoc="0" locked="0" layoutInCell="1" allowOverlap="1" wp14:anchorId="0AAFDB42" wp14:editId="177B1BD1">
                <wp:simplePos x="0" y="0"/>
                <wp:positionH relativeFrom="column">
                  <wp:posOffset>-1</wp:posOffset>
                </wp:positionH>
                <wp:positionV relativeFrom="paragraph">
                  <wp:posOffset>310136</wp:posOffset>
                </wp:positionV>
                <wp:extent cx="5925787"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5925787" cy="0"/>
                        </a:xfrm>
                        <a:prstGeom prst="line">
                          <a:avLst/>
                        </a:prstGeom>
                        <a:ln w="25400">
                          <a:solidFill>
                            <a:srgbClr val="0085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E510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4.4pt" to="466.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" strokecolor="#008542" strokeweight="2pt">
                <v:stroke joinstyle="miter"/>
              </v:line>
            </w:pict>
          </mc:Fallback>
        </mc:AlternateContent>
      </w:r>
      <w:r w:rsidRPr="009E59C5">
        <w:rPr>
          <w:rFonts w:asciiTheme="minorHAnsi" w:hAnsiTheme="minorHAnsi" w:cstheme="minorHAnsi"/>
          <w:b/>
          <w:smallCaps/>
          <w:noProof/>
          <w:color w:val="C75B12"/>
          <w:spacing w:val="-5"/>
          <w:sz w:val="28"/>
          <w:szCs w:val="28"/>
        </w:rPr>
        <w:t>Writing a Grant Proposal</w:t>
      </w:r>
    </w:p>
    <w:p w14:paraId="5F245538" w14:textId="77777777" w:rsidR="00672B38" w:rsidRDefault="00672B38"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0FE63A29" w14:textId="77777777" w:rsidR="00E35A63" w:rsidRDefault="002835B5"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Depending on the needs of the foundation, grant proposals can range from simple, one-page project overviews to detailed narratives with </w:t>
      </w:r>
      <w:r w:rsidR="00E35A63">
        <w:rPr>
          <w:rFonts w:asciiTheme="minorHAnsi" w:hAnsiTheme="minorHAnsi" w:cstheme="minorHAnsi"/>
          <w:color w:val="000000"/>
          <w:spacing w:val="-5"/>
          <w:sz w:val="22"/>
          <w:szCs w:val="22"/>
        </w:rPr>
        <w:t>specific questions</w:t>
      </w:r>
      <w:r>
        <w:rPr>
          <w:rFonts w:asciiTheme="minorHAnsi" w:hAnsiTheme="minorHAnsi" w:cstheme="minorHAnsi"/>
          <w:color w:val="000000"/>
          <w:spacing w:val="-5"/>
          <w:sz w:val="22"/>
          <w:szCs w:val="22"/>
        </w:rPr>
        <w:t xml:space="preserve"> and word limits. </w:t>
      </w:r>
      <w:r w:rsidR="00E35A63">
        <w:rPr>
          <w:rFonts w:asciiTheme="minorHAnsi" w:hAnsiTheme="minorHAnsi" w:cstheme="minorHAnsi"/>
          <w:color w:val="000000"/>
          <w:spacing w:val="-5"/>
          <w:sz w:val="22"/>
          <w:szCs w:val="22"/>
        </w:rPr>
        <w:t>Be sure to check the requirements (and deadlines) for each foundation before you begin to develop your grant proposal.</w:t>
      </w:r>
      <w:r>
        <w:rPr>
          <w:rFonts w:asciiTheme="minorHAnsi" w:hAnsiTheme="minorHAnsi" w:cstheme="minorHAnsi"/>
          <w:color w:val="000000"/>
          <w:spacing w:val="-5"/>
          <w:sz w:val="22"/>
          <w:szCs w:val="22"/>
        </w:rPr>
        <w:t xml:space="preserve"> </w:t>
      </w:r>
      <w:r w:rsidR="00E35A63">
        <w:rPr>
          <w:rFonts w:asciiTheme="minorHAnsi" w:hAnsiTheme="minorHAnsi" w:cstheme="minorHAnsi"/>
          <w:color w:val="000000"/>
          <w:spacing w:val="-5"/>
          <w:sz w:val="22"/>
          <w:szCs w:val="22"/>
        </w:rPr>
        <w:t>Contact the Foundation Relations team if you have any questions about application instructions. We are here to help!</w:t>
      </w:r>
    </w:p>
    <w:p w14:paraId="0E51F131" w14:textId="77777777" w:rsidR="00101B23" w:rsidRDefault="00101B23"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789EA469" w14:textId="62D5350D" w:rsidR="00101B23" w:rsidRPr="00BC5DC7" w:rsidRDefault="00E35A63"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The proposal is </w:t>
      </w:r>
      <w:r w:rsidR="00013E68">
        <w:rPr>
          <w:rFonts w:asciiTheme="minorHAnsi" w:hAnsiTheme="minorHAnsi" w:cstheme="minorHAnsi"/>
          <w:color w:val="000000"/>
          <w:spacing w:val="-5"/>
          <w:sz w:val="22"/>
          <w:szCs w:val="22"/>
        </w:rPr>
        <w:t xml:space="preserve">your </w:t>
      </w:r>
      <w:r>
        <w:rPr>
          <w:rFonts w:asciiTheme="minorHAnsi" w:hAnsiTheme="minorHAnsi" w:cstheme="minorHAnsi"/>
          <w:color w:val="000000"/>
          <w:spacing w:val="-5"/>
          <w:sz w:val="22"/>
          <w:szCs w:val="22"/>
        </w:rPr>
        <w:t xml:space="preserve">best opportunity to build a compelling case for support. Keep these </w:t>
      </w:r>
      <w:r w:rsidR="003A508D">
        <w:rPr>
          <w:rFonts w:asciiTheme="minorHAnsi" w:hAnsiTheme="minorHAnsi" w:cstheme="minorHAnsi"/>
          <w:color w:val="000000"/>
          <w:spacing w:val="-5"/>
          <w:sz w:val="22"/>
          <w:szCs w:val="22"/>
        </w:rPr>
        <w:t xml:space="preserve">quick </w:t>
      </w:r>
      <w:r>
        <w:rPr>
          <w:rFonts w:asciiTheme="minorHAnsi" w:hAnsiTheme="minorHAnsi" w:cstheme="minorHAnsi"/>
          <w:color w:val="000000"/>
          <w:spacing w:val="-5"/>
          <w:sz w:val="22"/>
          <w:szCs w:val="22"/>
        </w:rPr>
        <w:t>tips in mind as you write application:</w:t>
      </w:r>
    </w:p>
    <w:p w14:paraId="79165883" w14:textId="77777777" w:rsidR="00D25FBD" w:rsidRDefault="00D25FBD"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694E89E8" w14:textId="1DCC7E28" w:rsidR="00101B23" w:rsidRDefault="005D28D6" w:rsidP="00D17CD2">
      <w:pPr>
        <w:pStyle w:val="NormalWeb"/>
        <w:numPr>
          <w:ilvl w:val="0"/>
          <w:numId w:val="2"/>
        </w:numPr>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b/>
          <w:color w:val="000000"/>
          <w:spacing w:val="-5"/>
          <w:sz w:val="22"/>
          <w:szCs w:val="22"/>
        </w:rPr>
        <w:t>Show th</w:t>
      </w:r>
      <w:r w:rsidR="00D25FBD" w:rsidRPr="00807D1B">
        <w:rPr>
          <w:rFonts w:asciiTheme="minorHAnsi" w:hAnsiTheme="minorHAnsi" w:cstheme="minorHAnsi"/>
          <w:b/>
          <w:color w:val="000000"/>
          <w:spacing w:val="-5"/>
          <w:sz w:val="22"/>
          <w:szCs w:val="22"/>
        </w:rPr>
        <w:t>e Need:</w:t>
      </w:r>
      <w:r w:rsidR="00101B23">
        <w:rPr>
          <w:rFonts w:asciiTheme="minorHAnsi" w:hAnsiTheme="minorHAnsi" w:cstheme="minorHAnsi"/>
          <w:color w:val="000000"/>
          <w:spacing w:val="-5"/>
          <w:sz w:val="22"/>
          <w:szCs w:val="22"/>
        </w:rPr>
        <w:t xml:space="preserve"> Foundations can receive hundreds – or even thousands – </w:t>
      </w:r>
      <w:r w:rsidR="00807D1B">
        <w:rPr>
          <w:rFonts w:asciiTheme="minorHAnsi" w:hAnsiTheme="minorHAnsi" w:cstheme="minorHAnsi"/>
          <w:color w:val="000000"/>
          <w:spacing w:val="-5"/>
          <w:sz w:val="22"/>
          <w:szCs w:val="22"/>
        </w:rPr>
        <w:t xml:space="preserve">of applications for every </w:t>
      </w:r>
      <w:r w:rsidR="00B76513">
        <w:rPr>
          <w:rFonts w:asciiTheme="minorHAnsi" w:hAnsiTheme="minorHAnsi" w:cstheme="minorHAnsi"/>
          <w:color w:val="000000"/>
          <w:spacing w:val="-5"/>
          <w:sz w:val="22"/>
          <w:szCs w:val="22"/>
        </w:rPr>
        <w:t xml:space="preserve">open </w:t>
      </w:r>
      <w:r w:rsidR="00807D1B">
        <w:rPr>
          <w:rFonts w:asciiTheme="minorHAnsi" w:hAnsiTheme="minorHAnsi" w:cstheme="minorHAnsi"/>
          <w:color w:val="000000"/>
          <w:spacing w:val="-5"/>
          <w:sz w:val="22"/>
          <w:szCs w:val="22"/>
        </w:rPr>
        <w:t>funding opportunity</w:t>
      </w:r>
      <w:r w:rsidR="001A1ECC">
        <w:rPr>
          <w:rFonts w:asciiTheme="minorHAnsi" w:hAnsiTheme="minorHAnsi" w:cstheme="minorHAnsi"/>
          <w:color w:val="000000"/>
          <w:spacing w:val="-5"/>
          <w:sz w:val="22"/>
          <w:szCs w:val="22"/>
        </w:rPr>
        <w:t xml:space="preserve">. </w:t>
      </w:r>
      <w:r w:rsidR="009145BF">
        <w:rPr>
          <w:rFonts w:asciiTheme="minorHAnsi" w:hAnsiTheme="minorHAnsi" w:cstheme="minorHAnsi"/>
          <w:color w:val="000000"/>
          <w:spacing w:val="-5"/>
          <w:sz w:val="22"/>
          <w:szCs w:val="22"/>
        </w:rPr>
        <w:t xml:space="preserve">What sets your work </w:t>
      </w:r>
      <w:r w:rsidR="00013E68">
        <w:rPr>
          <w:rFonts w:asciiTheme="minorHAnsi" w:hAnsiTheme="minorHAnsi" w:cstheme="minorHAnsi"/>
          <w:color w:val="000000"/>
          <w:spacing w:val="-5"/>
          <w:sz w:val="22"/>
          <w:szCs w:val="22"/>
        </w:rPr>
        <w:t xml:space="preserve">apart </w:t>
      </w:r>
      <w:r w:rsidR="009145BF">
        <w:rPr>
          <w:rFonts w:asciiTheme="minorHAnsi" w:hAnsiTheme="minorHAnsi" w:cstheme="minorHAnsi"/>
          <w:color w:val="000000"/>
          <w:spacing w:val="-5"/>
          <w:sz w:val="22"/>
          <w:szCs w:val="22"/>
        </w:rPr>
        <w:t>from other applicants</w:t>
      </w:r>
      <w:r w:rsidR="00B76513">
        <w:rPr>
          <w:rFonts w:asciiTheme="minorHAnsi" w:hAnsiTheme="minorHAnsi" w:cstheme="minorHAnsi"/>
          <w:color w:val="000000"/>
          <w:spacing w:val="-5"/>
          <w:sz w:val="22"/>
          <w:szCs w:val="22"/>
        </w:rPr>
        <w:t>? Clearly identify the problem yo</w:t>
      </w:r>
      <w:r w:rsidR="00E35A63">
        <w:rPr>
          <w:rFonts w:asciiTheme="minorHAnsi" w:hAnsiTheme="minorHAnsi" w:cstheme="minorHAnsi"/>
          <w:color w:val="000000"/>
          <w:spacing w:val="-5"/>
          <w:sz w:val="22"/>
          <w:szCs w:val="22"/>
        </w:rPr>
        <w:t>u are trying to solve, and back it up with research from reputable</w:t>
      </w:r>
      <w:r w:rsidR="003A508D">
        <w:rPr>
          <w:rFonts w:asciiTheme="minorHAnsi" w:hAnsiTheme="minorHAnsi" w:cstheme="minorHAnsi"/>
          <w:color w:val="000000"/>
          <w:spacing w:val="-5"/>
          <w:sz w:val="22"/>
          <w:szCs w:val="22"/>
        </w:rPr>
        <w:t xml:space="preserve"> sources.</w:t>
      </w:r>
    </w:p>
    <w:p w14:paraId="050D6DEA" w14:textId="77777777" w:rsidR="00807D1B" w:rsidRPr="00101B23" w:rsidRDefault="00807D1B" w:rsidP="00D17CD2">
      <w:pPr>
        <w:pStyle w:val="NormalWeb"/>
        <w:shd w:val="clear" w:color="auto" w:fill="FFFFFF"/>
        <w:spacing w:before="0" w:beforeAutospacing="0" w:after="0" w:afterAutospacing="0"/>
        <w:ind w:left="720"/>
        <w:jc w:val="both"/>
        <w:rPr>
          <w:rFonts w:asciiTheme="minorHAnsi" w:hAnsiTheme="minorHAnsi" w:cstheme="minorHAnsi"/>
          <w:color w:val="000000"/>
          <w:spacing w:val="-5"/>
          <w:sz w:val="22"/>
          <w:szCs w:val="22"/>
        </w:rPr>
      </w:pPr>
    </w:p>
    <w:p w14:paraId="6F3E5B4F" w14:textId="537B914B" w:rsidR="00807D1B" w:rsidRPr="005D28D6" w:rsidRDefault="00D25FBD" w:rsidP="00D17CD2">
      <w:pPr>
        <w:pStyle w:val="NormalWeb"/>
        <w:numPr>
          <w:ilvl w:val="0"/>
          <w:numId w:val="2"/>
        </w:numPr>
        <w:shd w:val="clear" w:color="auto" w:fill="FFFFFF"/>
        <w:spacing w:before="0" w:beforeAutospacing="0" w:after="0" w:afterAutospacing="0"/>
        <w:jc w:val="both"/>
        <w:rPr>
          <w:rFonts w:asciiTheme="minorHAnsi" w:hAnsiTheme="minorHAnsi" w:cstheme="minorHAnsi"/>
          <w:b/>
          <w:color w:val="000000"/>
          <w:spacing w:val="-5"/>
          <w:sz w:val="22"/>
          <w:szCs w:val="22"/>
        </w:rPr>
      </w:pPr>
      <w:r w:rsidRPr="005D28D6">
        <w:rPr>
          <w:rFonts w:asciiTheme="minorHAnsi" w:hAnsiTheme="minorHAnsi" w:cstheme="minorHAnsi"/>
          <w:b/>
          <w:color w:val="000000"/>
          <w:spacing w:val="-5"/>
          <w:sz w:val="22"/>
          <w:szCs w:val="22"/>
        </w:rPr>
        <w:t>Demonstrate Impact:</w:t>
      </w:r>
      <w:r w:rsidR="005D28D6">
        <w:rPr>
          <w:rFonts w:asciiTheme="minorHAnsi" w:hAnsiTheme="minorHAnsi" w:cstheme="minorHAnsi"/>
          <w:b/>
          <w:color w:val="000000"/>
          <w:spacing w:val="-5"/>
          <w:sz w:val="22"/>
          <w:szCs w:val="22"/>
        </w:rPr>
        <w:t xml:space="preserve"> </w:t>
      </w:r>
      <w:r w:rsidR="003A508D">
        <w:rPr>
          <w:rFonts w:asciiTheme="minorHAnsi" w:hAnsiTheme="minorHAnsi" w:cstheme="minorHAnsi"/>
          <w:color w:val="000000"/>
          <w:spacing w:val="-5"/>
          <w:sz w:val="22"/>
          <w:szCs w:val="22"/>
        </w:rPr>
        <w:t xml:space="preserve">Foundations are particularly interested in understanding the </w:t>
      </w:r>
      <w:r w:rsidR="006B29A2">
        <w:rPr>
          <w:rFonts w:asciiTheme="minorHAnsi" w:hAnsiTheme="minorHAnsi" w:cstheme="minorHAnsi"/>
          <w:color w:val="000000"/>
          <w:spacing w:val="-5"/>
          <w:sz w:val="22"/>
          <w:szCs w:val="22"/>
        </w:rPr>
        <w:t>results</w:t>
      </w:r>
      <w:r w:rsidR="003A508D">
        <w:rPr>
          <w:rFonts w:asciiTheme="minorHAnsi" w:hAnsiTheme="minorHAnsi" w:cstheme="minorHAnsi"/>
          <w:color w:val="000000"/>
          <w:spacing w:val="-5"/>
          <w:sz w:val="22"/>
          <w:szCs w:val="22"/>
        </w:rPr>
        <w:t xml:space="preserve"> of your project. What do you hope to achieve with </w:t>
      </w:r>
      <w:r w:rsidR="006B49E0">
        <w:rPr>
          <w:rFonts w:asciiTheme="minorHAnsi" w:hAnsiTheme="minorHAnsi" w:cstheme="minorHAnsi"/>
          <w:color w:val="000000"/>
          <w:spacing w:val="-5"/>
          <w:sz w:val="22"/>
          <w:szCs w:val="22"/>
        </w:rPr>
        <w:t>their</w:t>
      </w:r>
      <w:r w:rsidR="003A508D">
        <w:rPr>
          <w:rFonts w:asciiTheme="minorHAnsi" w:hAnsiTheme="minorHAnsi" w:cstheme="minorHAnsi"/>
          <w:color w:val="000000"/>
          <w:spacing w:val="-5"/>
          <w:sz w:val="22"/>
          <w:szCs w:val="22"/>
        </w:rPr>
        <w:t xml:space="preserve"> philanthropic support?</w:t>
      </w:r>
      <w:r w:rsidR="009145BF">
        <w:rPr>
          <w:rFonts w:asciiTheme="minorHAnsi" w:hAnsiTheme="minorHAnsi" w:cstheme="minorHAnsi"/>
          <w:color w:val="000000"/>
          <w:spacing w:val="-5"/>
          <w:sz w:val="22"/>
          <w:szCs w:val="22"/>
        </w:rPr>
        <w:t xml:space="preserve"> Whenever possible, include </w:t>
      </w:r>
      <w:r w:rsidR="004B4BAB">
        <w:rPr>
          <w:rFonts w:asciiTheme="minorHAnsi" w:hAnsiTheme="minorHAnsi" w:cstheme="minorHAnsi"/>
          <w:color w:val="000000"/>
          <w:spacing w:val="-5"/>
          <w:sz w:val="22"/>
          <w:szCs w:val="22"/>
        </w:rPr>
        <w:t xml:space="preserve">both </w:t>
      </w:r>
      <w:r w:rsidR="009145BF">
        <w:rPr>
          <w:rFonts w:asciiTheme="minorHAnsi" w:hAnsiTheme="minorHAnsi" w:cstheme="minorHAnsi"/>
          <w:color w:val="000000"/>
          <w:spacing w:val="-5"/>
          <w:sz w:val="22"/>
          <w:szCs w:val="22"/>
        </w:rPr>
        <w:t xml:space="preserve">desired </w:t>
      </w:r>
      <w:r w:rsidR="00013E68">
        <w:rPr>
          <w:rFonts w:asciiTheme="minorHAnsi" w:hAnsiTheme="minorHAnsi" w:cstheme="minorHAnsi"/>
          <w:color w:val="000000"/>
          <w:spacing w:val="-5"/>
          <w:sz w:val="22"/>
          <w:szCs w:val="22"/>
        </w:rPr>
        <w:t xml:space="preserve">anticipated </w:t>
      </w:r>
      <w:r w:rsidR="009145BF">
        <w:rPr>
          <w:rFonts w:asciiTheme="minorHAnsi" w:hAnsiTheme="minorHAnsi" w:cstheme="minorHAnsi"/>
          <w:color w:val="000000"/>
          <w:spacing w:val="-5"/>
          <w:sz w:val="22"/>
          <w:szCs w:val="22"/>
        </w:rPr>
        <w:t xml:space="preserve">outcomes (what knowledge or behavior changed as a result of your work) </w:t>
      </w:r>
      <w:r w:rsidR="004B4BAB">
        <w:rPr>
          <w:rFonts w:asciiTheme="minorHAnsi" w:hAnsiTheme="minorHAnsi" w:cstheme="minorHAnsi"/>
          <w:color w:val="000000"/>
          <w:spacing w:val="-5"/>
          <w:sz w:val="22"/>
          <w:szCs w:val="22"/>
        </w:rPr>
        <w:t>and</w:t>
      </w:r>
      <w:r w:rsidR="009145BF">
        <w:rPr>
          <w:rFonts w:asciiTheme="minorHAnsi" w:hAnsiTheme="minorHAnsi" w:cstheme="minorHAnsi"/>
          <w:color w:val="000000"/>
          <w:spacing w:val="-5"/>
          <w:sz w:val="22"/>
          <w:szCs w:val="22"/>
        </w:rPr>
        <w:t xml:space="preserve"> outputs (number of people served).</w:t>
      </w:r>
    </w:p>
    <w:p w14:paraId="4641D378" w14:textId="77777777" w:rsidR="00807D1B" w:rsidRPr="00807D1B" w:rsidRDefault="00807D1B"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665A807A" w14:textId="77777777" w:rsidR="00D25FBD" w:rsidRPr="001A1ECC" w:rsidRDefault="00D25FBD" w:rsidP="00D17CD2">
      <w:pPr>
        <w:pStyle w:val="NormalWeb"/>
        <w:numPr>
          <w:ilvl w:val="0"/>
          <w:numId w:val="2"/>
        </w:numPr>
        <w:shd w:val="clear" w:color="auto" w:fill="FFFFFF"/>
        <w:spacing w:before="0" w:beforeAutospacing="0" w:after="0" w:afterAutospacing="0"/>
        <w:jc w:val="both"/>
        <w:rPr>
          <w:rFonts w:asciiTheme="minorHAnsi" w:hAnsiTheme="minorHAnsi" w:cstheme="minorHAnsi"/>
          <w:b/>
          <w:spacing w:val="-5"/>
          <w:sz w:val="22"/>
          <w:szCs w:val="22"/>
        </w:rPr>
      </w:pPr>
      <w:r w:rsidRPr="001A1ECC">
        <w:rPr>
          <w:rFonts w:asciiTheme="minorHAnsi" w:hAnsiTheme="minorHAnsi" w:cstheme="minorHAnsi"/>
          <w:b/>
          <w:spacing w:val="-5"/>
          <w:sz w:val="22"/>
          <w:szCs w:val="22"/>
        </w:rPr>
        <w:t xml:space="preserve">Tell A Story: </w:t>
      </w:r>
      <w:r w:rsidR="008E139C">
        <w:rPr>
          <w:rFonts w:asciiTheme="minorHAnsi" w:hAnsiTheme="minorHAnsi" w:cstheme="minorHAnsi"/>
          <w:spacing w:val="-5"/>
          <w:sz w:val="22"/>
          <w:szCs w:val="22"/>
        </w:rPr>
        <w:t xml:space="preserve">If your project will directly impact students or community members, look for ways to </w:t>
      </w:r>
      <w:r w:rsidR="004B4BAB">
        <w:rPr>
          <w:rFonts w:asciiTheme="minorHAnsi" w:hAnsiTheme="minorHAnsi" w:cstheme="minorHAnsi"/>
          <w:spacing w:val="-5"/>
          <w:sz w:val="22"/>
          <w:szCs w:val="22"/>
        </w:rPr>
        <w:t>incorporate</w:t>
      </w:r>
      <w:r w:rsidR="008E139C">
        <w:rPr>
          <w:rFonts w:asciiTheme="minorHAnsi" w:hAnsiTheme="minorHAnsi" w:cstheme="minorHAnsi"/>
          <w:spacing w:val="-5"/>
          <w:sz w:val="22"/>
          <w:szCs w:val="22"/>
        </w:rPr>
        <w:t xml:space="preserve"> their stories in your proposal.</w:t>
      </w:r>
      <w:r w:rsidR="00632DD4">
        <w:rPr>
          <w:rFonts w:asciiTheme="minorHAnsi" w:hAnsiTheme="minorHAnsi" w:cstheme="minorHAnsi"/>
          <w:spacing w:val="-5"/>
          <w:sz w:val="22"/>
          <w:szCs w:val="22"/>
        </w:rPr>
        <w:t xml:space="preserve"> Include direct quotes, </w:t>
      </w:r>
      <w:r w:rsidR="0026460E">
        <w:rPr>
          <w:rFonts w:asciiTheme="minorHAnsi" w:hAnsiTheme="minorHAnsi" w:cstheme="minorHAnsi"/>
          <w:spacing w:val="-5"/>
          <w:sz w:val="22"/>
          <w:szCs w:val="22"/>
        </w:rPr>
        <w:t>testimonials</w:t>
      </w:r>
      <w:r w:rsidR="00632DD4">
        <w:rPr>
          <w:rFonts w:asciiTheme="minorHAnsi" w:hAnsiTheme="minorHAnsi" w:cstheme="minorHAnsi"/>
          <w:spacing w:val="-5"/>
          <w:sz w:val="22"/>
          <w:szCs w:val="22"/>
        </w:rPr>
        <w:t xml:space="preserve"> or pictures</w:t>
      </w:r>
      <w:r w:rsidR="0026460E">
        <w:rPr>
          <w:rFonts w:asciiTheme="minorHAnsi" w:hAnsiTheme="minorHAnsi" w:cstheme="minorHAnsi"/>
          <w:spacing w:val="-5"/>
          <w:sz w:val="22"/>
          <w:szCs w:val="22"/>
        </w:rPr>
        <w:t xml:space="preserve"> if appropriate.</w:t>
      </w:r>
    </w:p>
    <w:p w14:paraId="38FFB903" w14:textId="77777777" w:rsidR="00807D1B" w:rsidRDefault="00807D1B"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4569891F" w14:textId="0D6793CD" w:rsidR="00D25FBD" w:rsidRPr="001A1ECC" w:rsidRDefault="00D25FBD" w:rsidP="00D17CD2">
      <w:pPr>
        <w:pStyle w:val="NormalWeb"/>
        <w:numPr>
          <w:ilvl w:val="0"/>
          <w:numId w:val="2"/>
        </w:numPr>
        <w:shd w:val="clear" w:color="auto" w:fill="FFFFFF"/>
        <w:spacing w:before="0" w:beforeAutospacing="0" w:after="0" w:afterAutospacing="0"/>
        <w:jc w:val="both"/>
        <w:rPr>
          <w:rFonts w:asciiTheme="minorHAnsi" w:hAnsiTheme="minorHAnsi" w:cstheme="minorHAnsi"/>
          <w:b/>
          <w:color w:val="000000"/>
          <w:spacing w:val="-5"/>
          <w:sz w:val="22"/>
          <w:szCs w:val="22"/>
        </w:rPr>
      </w:pPr>
      <w:r w:rsidRPr="001A1ECC">
        <w:rPr>
          <w:rFonts w:asciiTheme="minorHAnsi" w:hAnsiTheme="minorHAnsi" w:cstheme="minorHAnsi"/>
          <w:b/>
          <w:color w:val="000000"/>
          <w:spacing w:val="-5"/>
          <w:sz w:val="22"/>
          <w:szCs w:val="22"/>
        </w:rPr>
        <w:t>Be Specific:</w:t>
      </w:r>
      <w:r w:rsidR="001A1ECC">
        <w:rPr>
          <w:rFonts w:asciiTheme="minorHAnsi" w:hAnsiTheme="minorHAnsi" w:cstheme="minorHAnsi"/>
          <w:b/>
          <w:color w:val="000000"/>
          <w:spacing w:val="-5"/>
          <w:sz w:val="22"/>
          <w:szCs w:val="22"/>
        </w:rPr>
        <w:t xml:space="preserve"> </w:t>
      </w:r>
      <w:r w:rsidR="005817FC">
        <w:rPr>
          <w:rFonts w:asciiTheme="minorHAnsi" w:hAnsiTheme="minorHAnsi" w:cstheme="minorHAnsi"/>
          <w:color w:val="000000"/>
          <w:spacing w:val="-5"/>
          <w:sz w:val="22"/>
          <w:szCs w:val="22"/>
        </w:rPr>
        <w:t xml:space="preserve">Use clear, specific language and firm numbers and dates </w:t>
      </w:r>
      <w:r w:rsidR="00013E68">
        <w:rPr>
          <w:rFonts w:asciiTheme="minorHAnsi" w:hAnsiTheme="minorHAnsi" w:cstheme="minorHAnsi"/>
          <w:color w:val="000000"/>
          <w:spacing w:val="-5"/>
          <w:sz w:val="22"/>
          <w:szCs w:val="22"/>
        </w:rPr>
        <w:t xml:space="preserve">to </w:t>
      </w:r>
      <w:r w:rsidR="005817FC">
        <w:rPr>
          <w:rFonts w:asciiTheme="minorHAnsi" w:hAnsiTheme="minorHAnsi" w:cstheme="minorHAnsi"/>
          <w:color w:val="000000"/>
          <w:spacing w:val="-5"/>
          <w:sz w:val="22"/>
          <w:szCs w:val="22"/>
        </w:rPr>
        <w:t xml:space="preserve">describe your project. </w:t>
      </w:r>
      <w:r w:rsidR="00632DD4">
        <w:rPr>
          <w:rFonts w:asciiTheme="minorHAnsi" w:hAnsiTheme="minorHAnsi" w:cstheme="minorHAnsi"/>
          <w:color w:val="000000"/>
          <w:spacing w:val="-5"/>
          <w:sz w:val="22"/>
          <w:szCs w:val="22"/>
        </w:rPr>
        <w:t xml:space="preserve">For example: </w:t>
      </w:r>
      <w:r w:rsidR="001A1ECC">
        <w:rPr>
          <w:rFonts w:asciiTheme="minorHAnsi" w:hAnsiTheme="minorHAnsi" w:cstheme="minorHAnsi"/>
          <w:color w:val="000000"/>
          <w:spacing w:val="-5"/>
          <w:sz w:val="22"/>
          <w:szCs w:val="22"/>
        </w:rPr>
        <w:t>Instead of saying your project will support many students</w:t>
      </w:r>
      <w:r w:rsidR="00013E68">
        <w:rPr>
          <w:rFonts w:asciiTheme="minorHAnsi" w:hAnsiTheme="minorHAnsi" w:cstheme="minorHAnsi"/>
          <w:color w:val="000000"/>
          <w:spacing w:val="-5"/>
          <w:sz w:val="22"/>
          <w:szCs w:val="22"/>
        </w:rPr>
        <w:t xml:space="preserve"> with scholarships</w:t>
      </w:r>
      <w:r w:rsidR="006B29A2">
        <w:rPr>
          <w:rFonts w:asciiTheme="minorHAnsi" w:hAnsiTheme="minorHAnsi" w:cstheme="minorHAnsi"/>
          <w:color w:val="000000"/>
          <w:spacing w:val="-5"/>
          <w:sz w:val="22"/>
          <w:szCs w:val="22"/>
        </w:rPr>
        <w:t xml:space="preserve">, </w:t>
      </w:r>
      <w:r w:rsidR="00632DD4">
        <w:rPr>
          <w:rFonts w:asciiTheme="minorHAnsi" w:hAnsiTheme="minorHAnsi" w:cstheme="minorHAnsi"/>
          <w:color w:val="000000"/>
          <w:spacing w:val="-5"/>
          <w:sz w:val="22"/>
          <w:szCs w:val="22"/>
        </w:rPr>
        <w:t xml:space="preserve">tell the donor that you will award $1,000 scholarships to 50 low-income STEM majors during the 2019-20 academic year. </w:t>
      </w:r>
    </w:p>
    <w:p w14:paraId="7CBE4CB7" w14:textId="77777777" w:rsidR="00807D1B" w:rsidRDefault="00807D1B"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2B91FC3F" w14:textId="77777777" w:rsidR="00D25FBD" w:rsidRPr="001B1050" w:rsidRDefault="00D25FBD" w:rsidP="00D17CD2">
      <w:pPr>
        <w:pStyle w:val="NormalWeb"/>
        <w:numPr>
          <w:ilvl w:val="0"/>
          <w:numId w:val="2"/>
        </w:numPr>
        <w:shd w:val="clear" w:color="auto" w:fill="FFFFFF"/>
        <w:spacing w:before="0" w:beforeAutospacing="0" w:after="0" w:afterAutospacing="0"/>
        <w:jc w:val="both"/>
        <w:rPr>
          <w:rFonts w:asciiTheme="minorHAnsi" w:hAnsiTheme="minorHAnsi" w:cstheme="minorHAnsi"/>
          <w:color w:val="000000"/>
          <w:spacing w:val="-5"/>
          <w:sz w:val="22"/>
          <w:szCs w:val="22"/>
        </w:rPr>
      </w:pPr>
      <w:r w:rsidRPr="00CD06A9">
        <w:rPr>
          <w:rFonts w:asciiTheme="minorHAnsi" w:hAnsiTheme="minorHAnsi" w:cstheme="minorHAnsi"/>
          <w:b/>
          <w:color w:val="000000"/>
          <w:spacing w:val="-5"/>
          <w:sz w:val="22"/>
          <w:szCs w:val="22"/>
        </w:rPr>
        <w:t>Avoid Jargon:</w:t>
      </w:r>
      <w:r>
        <w:rPr>
          <w:rFonts w:asciiTheme="minorHAnsi" w:hAnsiTheme="minorHAnsi" w:cstheme="minorHAnsi"/>
          <w:color w:val="000000"/>
          <w:spacing w:val="-5"/>
          <w:sz w:val="22"/>
          <w:szCs w:val="22"/>
        </w:rPr>
        <w:t xml:space="preserve"> </w:t>
      </w:r>
      <w:r w:rsidR="00943A8C">
        <w:rPr>
          <w:rFonts w:asciiTheme="minorHAnsi" w:hAnsiTheme="minorHAnsi" w:cstheme="minorHAnsi"/>
          <w:color w:val="000000"/>
          <w:spacing w:val="-5"/>
          <w:sz w:val="22"/>
          <w:szCs w:val="22"/>
        </w:rPr>
        <w:t xml:space="preserve">As </w:t>
      </w:r>
      <w:r w:rsidR="00CD06A9">
        <w:rPr>
          <w:rFonts w:asciiTheme="minorHAnsi" w:hAnsiTheme="minorHAnsi" w:cstheme="minorHAnsi"/>
          <w:color w:val="000000"/>
          <w:spacing w:val="-5"/>
          <w:sz w:val="22"/>
          <w:szCs w:val="22"/>
        </w:rPr>
        <w:t xml:space="preserve">an expert in your field, it can be easy to </w:t>
      </w:r>
      <w:r w:rsidR="00174E07">
        <w:rPr>
          <w:rFonts w:asciiTheme="minorHAnsi" w:hAnsiTheme="minorHAnsi" w:cstheme="minorHAnsi"/>
          <w:color w:val="000000"/>
          <w:spacing w:val="-5"/>
          <w:sz w:val="22"/>
          <w:szCs w:val="22"/>
        </w:rPr>
        <w:t>slip</w:t>
      </w:r>
      <w:r w:rsidR="006B49E0">
        <w:rPr>
          <w:rFonts w:asciiTheme="minorHAnsi" w:hAnsiTheme="minorHAnsi" w:cstheme="minorHAnsi"/>
          <w:color w:val="000000"/>
          <w:spacing w:val="-5"/>
          <w:sz w:val="22"/>
          <w:szCs w:val="22"/>
        </w:rPr>
        <w:t xml:space="preserve"> </w:t>
      </w:r>
      <w:r w:rsidR="003A508D">
        <w:rPr>
          <w:rFonts w:asciiTheme="minorHAnsi" w:hAnsiTheme="minorHAnsi" w:cstheme="minorHAnsi"/>
          <w:color w:val="000000"/>
          <w:spacing w:val="-5"/>
          <w:sz w:val="22"/>
          <w:szCs w:val="22"/>
        </w:rPr>
        <w:t>specialized terms or acronyms</w:t>
      </w:r>
      <w:r w:rsidR="005817FC">
        <w:rPr>
          <w:rFonts w:asciiTheme="minorHAnsi" w:hAnsiTheme="minorHAnsi" w:cstheme="minorHAnsi"/>
          <w:color w:val="000000"/>
          <w:spacing w:val="-5"/>
          <w:sz w:val="22"/>
          <w:szCs w:val="22"/>
        </w:rPr>
        <w:t xml:space="preserve"> in your proposal</w:t>
      </w:r>
      <w:r w:rsidR="006B49E0">
        <w:rPr>
          <w:rFonts w:asciiTheme="minorHAnsi" w:hAnsiTheme="minorHAnsi" w:cstheme="minorHAnsi"/>
          <w:color w:val="000000"/>
          <w:spacing w:val="-5"/>
          <w:sz w:val="22"/>
          <w:szCs w:val="22"/>
        </w:rPr>
        <w:t xml:space="preserve"> without realizing it</w:t>
      </w:r>
      <w:r w:rsidR="003A508D">
        <w:rPr>
          <w:rFonts w:asciiTheme="minorHAnsi" w:hAnsiTheme="minorHAnsi" w:cstheme="minorHAnsi"/>
          <w:color w:val="000000"/>
          <w:spacing w:val="-5"/>
          <w:sz w:val="22"/>
          <w:szCs w:val="22"/>
        </w:rPr>
        <w:t xml:space="preserve">. </w:t>
      </w:r>
      <w:r w:rsidR="00CD06A9">
        <w:rPr>
          <w:rFonts w:asciiTheme="minorHAnsi" w:hAnsiTheme="minorHAnsi" w:cstheme="minorHAnsi"/>
          <w:color w:val="000000"/>
          <w:spacing w:val="-5"/>
          <w:sz w:val="22"/>
          <w:szCs w:val="22"/>
        </w:rPr>
        <w:t xml:space="preserve">Unless otherwise instructed, </w:t>
      </w:r>
      <w:r w:rsidR="006B49E0">
        <w:rPr>
          <w:rFonts w:asciiTheme="minorHAnsi" w:hAnsiTheme="minorHAnsi" w:cstheme="minorHAnsi"/>
          <w:color w:val="000000"/>
          <w:spacing w:val="-5"/>
          <w:sz w:val="22"/>
          <w:szCs w:val="22"/>
        </w:rPr>
        <w:t xml:space="preserve">try to </w:t>
      </w:r>
      <w:r w:rsidR="00CD06A9">
        <w:rPr>
          <w:rFonts w:asciiTheme="minorHAnsi" w:hAnsiTheme="minorHAnsi" w:cstheme="minorHAnsi"/>
          <w:color w:val="000000"/>
          <w:spacing w:val="-5"/>
          <w:sz w:val="22"/>
          <w:szCs w:val="22"/>
        </w:rPr>
        <w:t>w</w:t>
      </w:r>
      <w:r w:rsidR="00943A8C">
        <w:rPr>
          <w:rFonts w:asciiTheme="minorHAnsi" w:hAnsiTheme="minorHAnsi" w:cstheme="minorHAnsi"/>
          <w:color w:val="000000"/>
          <w:spacing w:val="-5"/>
          <w:sz w:val="22"/>
          <w:szCs w:val="22"/>
        </w:rPr>
        <w:t>rit</w:t>
      </w:r>
      <w:r w:rsidR="003A508D">
        <w:rPr>
          <w:rFonts w:asciiTheme="minorHAnsi" w:hAnsiTheme="minorHAnsi" w:cstheme="minorHAnsi"/>
          <w:color w:val="000000"/>
          <w:spacing w:val="-5"/>
          <w:sz w:val="22"/>
          <w:szCs w:val="22"/>
        </w:rPr>
        <w:t xml:space="preserve">e for a general audience </w:t>
      </w:r>
      <w:r w:rsidR="004B4BAB">
        <w:rPr>
          <w:rFonts w:asciiTheme="minorHAnsi" w:hAnsiTheme="minorHAnsi" w:cstheme="minorHAnsi"/>
          <w:color w:val="000000"/>
          <w:spacing w:val="-5"/>
          <w:sz w:val="22"/>
          <w:szCs w:val="22"/>
        </w:rPr>
        <w:t xml:space="preserve">totally </w:t>
      </w:r>
      <w:r w:rsidR="003A508D">
        <w:rPr>
          <w:rFonts w:asciiTheme="minorHAnsi" w:hAnsiTheme="minorHAnsi" w:cstheme="minorHAnsi"/>
          <w:color w:val="000000"/>
          <w:spacing w:val="-5"/>
          <w:sz w:val="22"/>
          <w:szCs w:val="22"/>
        </w:rPr>
        <w:t xml:space="preserve">unfamiliar </w:t>
      </w:r>
      <w:r w:rsidR="004B4BAB">
        <w:rPr>
          <w:rFonts w:asciiTheme="minorHAnsi" w:hAnsiTheme="minorHAnsi" w:cstheme="minorHAnsi"/>
          <w:color w:val="000000"/>
          <w:spacing w:val="-5"/>
          <w:sz w:val="22"/>
          <w:szCs w:val="22"/>
        </w:rPr>
        <w:t>with</w:t>
      </w:r>
      <w:r w:rsidR="003A508D">
        <w:rPr>
          <w:rFonts w:asciiTheme="minorHAnsi" w:hAnsiTheme="minorHAnsi" w:cstheme="minorHAnsi"/>
          <w:color w:val="000000"/>
          <w:spacing w:val="-5"/>
          <w:sz w:val="22"/>
          <w:szCs w:val="22"/>
        </w:rPr>
        <w:t xml:space="preserve"> your field. </w:t>
      </w:r>
    </w:p>
    <w:p w14:paraId="1A86C8CB" w14:textId="77777777" w:rsidR="00E35A63" w:rsidRDefault="00E35A63"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3FD1C74C" w14:textId="5846052F" w:rsidR="00E35A63" w:rsidRDefault="000E21FC"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sidRPr="00BC5DC7">
        <w:rPr>
          <w:rFonts w:asciiTheme="minorHAnsi" w:hAnsiTheme="minorHAnsi" w:cstheme="minorHAnsi"/>
          <w:color w:val="000000"/>
          <w:spacing w:val="-5"/>
          <w:sz w:val="22"/>
          <w:szCs w:val="22"/>
        </w:rPr>
        <w:t xml:space="preserve">Are you new to proposal writing? Consider watching this quick introductory </w:t>
      </w:r>
      <w:r w:rsidR="00E07EEC">
        <w:rPr>
          <w:rFonts w:asciiTheme="minorHAnsi" w:hAnsiTheme="minorHAnsi" w:cstheme="minorHAnsi"/>
          <w:color w:val="000000"/>
          <w:spacing w:val="-5"/>
          <w:sz w:val="22"/>
          <w:szCs w:val="22"/>
        </w:rPr>
        <w:t xml:space="preserve">proposal writing </w:t>
      </w:r>
      <w:r w:rsidRPr="00BC5DC7">
        <w:rPr>
          <w:rFonts w:asciiTheme="minorHAnsi" w:hAnsiTheme="minorHAnsi" w:cstheme="minorHAnsi"/>
          <w:color w:val="000000"/>
          <w:spacing w:val="-5"/>
          <w:sz w:val="22"/>
          <w:szCs w:val="22"/>
        </w:rPr>
        <w:t xml:space="preserve">webinar </w:t>
      </w:r>
      <w:r w:rsidR="00E07EEC">
        <w:rPr>
          <w:rFonts w:asciiTheme="minorHAnsi" w:hAnsiTheme="minorHAnsi" w:cstheme="minorHAnsi"/>
          <w:color w:val="000000"/>
          <w:spacing w:val="-5"/>
          <w:sz w:val="22"/>
          <w:szCs w:val="22"/>
        </w:rPr>
        <w:t>on</w:t>
      </w:r>
      <w:r w:rsidRPr="00BC5DC7">
        <w:rPr>
          <w:rFonts w:asciiTheme="minorHAnsi" w:hAnsiTheme="minorHAnsi" w:cstheme="minorHAnsi"/>
          <w:color w:val="000000"/>
          <w:spacing w:val="-5"/>
          <w:sz w:val="22"/>
          <w:szCs w:val="22"/>
        </w:rPr>
        <w:t> </w:t>
      </w:r>
      <w:hyperlink r:id="rId8" w:history="1">
        <w:r w:rsidRPr="00F560C1">
          <w:rPr>
            <w:rStyle w:val="Hyperlink"/>
            <w:rFonts w:asciiTheme="minorHAnsi" w:hAnsiTheme="minorHAnsi" w:cstheme="minorHAnsi"/>
            <w:b/>
            <w:spacing w:val="-5"/>
            <w:sz w:val="22"/>
            <w:szCs w:val="22"/>
          </w:rPr>
          <w:t>Grants</w:t>
        </w:r>
        <w:r w:rsidRPr="00F560C1">
          <w:rPr>
            <w:rStyle w:val="Hyperlink"/>
            <w:rFonts w:asciiTheme="minorHAnsi" w:hAnsiTheme="minorHAnsi" w:cstheme="minorHAnsi"/>
            <w:b/>
            <w:spacing w:val="-5"/>
            <w:sz w:val="22"/>
            <w:szCs w:val="22"/>
          </w:rPr>
          <w:t>p</w:t>
        </w:r>
        <w:r w:rsidRPr="00F560C1">
          <w:rPr>
            <w:rStyle w:val="Hyperlink"/>
            <w:rFonts w:asciiTheme="minorHAnsi" w:hAnsiTheme="minorHAnsi" w:cstheme="minorHAnsi"/>
            <w:b/>
            <w:spacing w:val="-5"/>
            <w:sz w:val="22"/>
            <w:szCs w:val="22"/>
          </w:rPr>
          <w:t>ace</w:t>
        </w:r>
        <w:r w:rsidR="00D25FBD" w:rsidRPr="00F560C1">
          <w:rPr>
            <w:rStyle w:val="Hyperlink"/>
            <w:rFonts w:asciiTheme="minorHAnsi" w:hAnsiTheme="minorHAnsi" w:cstheme="minorHAnsi"/>
            <w:spacing w:val="-5"/>
            <w:sz w:val="22"/>
            <w:szCs w:val="22"/>
          </w:rPr>
          <w:t xml:space="preserve"> </w:t>
        </w:r>
        <w:r w:rsidR="00E07EEC" w:rsidRPr="00F560C1">
          <w:rPr>
            <w:rStyle w:val="Hyperlink"/>
            <w:rFonts w:asciiTheme="minorHAnsi" w:hAnsiTheme="minorHAnsi" w:cstheme="minorHAnsi"/>
            <w:b/>
            <w:spacing w:val="-5"/>
            <w:sz w:val="22"/>
            <w:szCs w:val="22"/>
          </w:rPr>
          <w:t>by Candid</w:t>
        </w:r>
      </w:hyperlink>
      <w:r w:rsidR="00E07EEC">
        <w:rPr>
          <w:rStyle w:val="Hyperlink"/>
          <w:rFonts w:asciiTheme="minorHAnsi" w:hAnsiTheme="minorHAnsi" w:cstheme="minorHAnsi"/>
          <w:color w:val="C75B12"/>
          <w:spacing w:val="-5"/>
          <w:sz w:val="22"/>
          <w:szCs w:val="22"/>
        </w:rPr>
        <w:t xml:space="preserve"> </w:t>
      </w:r>
      <w:r w:rsidR="00D25FBD" w:rsidRPr="00D25FBD">
        <w:rPr>
          <w:rStyle w:val="Hyperlink"/>
          <w:rFonts w:asciiTheme="minorHAnsi" w:hAnsiTheme="minorHAnsi" w:cstheme="minorHAnsi"/>
          <w:color w:val="auto"/>
          <w:spacing w:val="-5"/>
          <w:sz w:val="22"/>
          <w:szCs w:val="22"/>
          <w:u w:val="none"/>
        </w:rPr>
        <w:t xml:space="preserve">or reviewing </w:t>
      </w:r>
      <w:r w:rsidR="008B2F43">
        <w:rPr>
          <w:rStyle w:val="Hyperlink"/>
          <w:rFonts w:asciiTheme="minorHAnsi" w:hAnsiTheme="minorHAnsi" w:cstheme="minorHAnsi"/>
          <w:color w:val="auto"/>
          <w:spacing w:val="-5"/>
          <w:sz w:val="22"/>
          <w:szCs w:val="22"/>
          <w:u w:val="none"/>
        </w:rPr>
        <w:t xml:space="preserve">LinkedIn Learning’s </w:t>
      </w:r>
      <w:hyperlink r:id="rId9" w:history="1">
        <w:r w:rsidR="008B2F43" w:rsidRPr="008B2F43">
          <w:rPr>
            <w:rStyle w:val="Hyperlink"/>
            <w:rFonts w:asciiTheme="minorHAnsi" w:hAnsiTheme="minorHAnsi" w:cstheme="minorHAnsi"/>
            <w:b/>
            <w:spacing w:val="-5"/>
            <w:sz w:val="22"/>
            <w:szCs w:val="22"/>
          </w:rPr>
          <w:t>Grant Writing for Education</w:t>
        </w:r>
      </w:hyperlink>
      <w:r w:rsidR="008B2F43">
        <w:rPr>
          <w:rStyle w:val="Hyperlink"/>
          <w:rFonts w:asciiTheme="minorHAnsi" w:hAnsiTheme="minorHAnsi" w:cstheme="minorHAnsi"/>
          <w:color w:val="auto"/>
          <w:spacing w:val="-5"/>
          <w:sz w:val="22"/>
          <w:szCs w:val="22"/>
          <w:u w:val="none"/>
        </w:rPr>
        <w:t xml:space="preserve"> course.</w:t>
      </w:r>
      <w:r w:rsidR="00E35A63" w:rsidRPr="006B29A2">
        <w:rPr>
          <w:rStyle w:val="Hyperlink"/>
          <w:rFonts w:asciiTheme="minorHAnsi" w:hAnsiTheme="minorHAnsi" w:cstheme="minorHAnsi"/>
          <w:spacing w:val="-5"/>
          <w:sz w:val="22"/>
          <w:szCs w:val="22"/>
          <w:u w:val="none"/>
        </w:rPr>
        <w:t xml:space="preserve"> </w:t>
      </w:r>
      <w:r w:rsidR="00E35A63">
        <w:rPr>
          <w:rFonts w:asciiTheme="minorHAnsi" w:hAnsiTheme="minorHAnsi" w:cstheme="minorHAnsi"/>
          <w:color w:val="000000"/>
          <w:spacing w:val="-5"/>
          <w:sz w:val="22"/>
          <w:szCs w:val="22"/>
        </w:rPr>
        <w:t xml:space="preserve">The </w:t>
      </w:r>
      <w:r w:rsidR="00E35A63" w:rsidRPr="00BC5DC7">
        <w:rPr>
          <w:rFonts w:asciiTheme="minorHAnsi" w:hAnsiTheme="minorHAnsi" w:cstheme="minorHAnsi"/>
          <w:color w:val="000000"/>
          <w:spacing w:val="-5"/>
          <w:sz w:val="22"/>
          <w:szCs w:val="22"/>
        </w:rPr>
        <w:t>Foundati</w:t>
      </w:r>
      <w:r w:rsidR="00E35A63">
        <w:rPr>
          <w:rFonts w:asciiTheme="minorHAnsi" w:hAnsiTheme="minorHAnsi" w:cstheme="minorHAnsi"/>
          <w:color w:val="000000"/>
          <w:spacing w:val="-5"/>
          <w:sz w:val="22"/>
          <w:szCs w:val="22"/>
        </w:rPr>
        <w:t>on Relations team can also help</w:t>
      </w:r>
      <w:r w:rsidR="00BC1611">
        <w:rPr>
          <w:rFonts w:asciiTheme="minorHAnsi" w:hAnsiTheme="minorHAnsi" w:cstheme="minorHAnsi"/>
          <w:color w:val="000000"/>
          <w:spacing w:val="-5"/>
          <w:sz w:val="22"/>
          <w:szCs w:val="22"/>
        </w:rPr>
        <w:t xml:space="preserve"> you navigate</w:t>
      </w:r>
      <w:r w:rsidR="00E35A63">
        <w:rPr>
          <w:rFonts w:asciiTheme="minorHAnsi" w:hAnsiTheme="minorHAnsi" w:cstheme="minorHAnsi"/>
          <w:color w:val="000000"/>
          <w:spacing w:val="-5"/>
          <w:sz w:val="22"/>
          <w:szCs w:val="22"/>
        </w:rPr>
        <w:t xml:space="preserve"> </w:t>
      </w:r>
      <w:r w:rsidR="00E35A63" w:rsidRPr="00BC5DC7">
        <w:rPr>
          <w:rFonts w:asciiTheme="minorHAnsi" w:hAnsiTheme="minorHAnsi" w:cstheme="minorHAnsi"/>
          <w:color w:val="000000"/>
          <w:spacing w:val="-5"/>
          <w:sz w:val="22"/>
          <w:szCs w:val="22"/>
        </w:rPr>
        <w:t xml:space="preserve">with proposal </w:t>
      </w:r>
      <w:r w:rsidR="00E35A63">
        <w:rPr>
          <w:rFonts w:asciiTheme="minorHAnsi" w:hAnsiTheme="minorHAnsi" w:cstheme="minorHAnsi"/>
          <w:color w:val="000000"/>
          <w:spacing w:val="-5"/>
          <w:sz w:val="22"/>
          <w:szCs w:val="22"/>
        </w:rPr>
        <w:t>writing and editing</w:t>
      </w:r>
      <w:r w:rsidR="00E35A63" w:rsidRPr="00BC5DC7">
        <w:rPr>
          <w:rFonts w:asciiTheme="minorHAnsi" w:hAnsiTheme="minorHAnsi" w:cstheme="minorHAnsi"/>
          <w:color w:val="000000"/>
          <w:spacing w:val="-5"/>
          <w:sz w:val="22"/>
          <w:szCs w:val="22"/>
        </w:rPr>
        <w:t xml:space="preserve"> on a case-by-case basis. </w:t>
      </w:r>
    </w:p>
    <w:p w14:paraId="6DD7873F" w14:textId="77777777" w:rsidR="00FF5B43" w:rsidRDefault="00FF5B43"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006C7786" w14:textId="77777777" w:rsidR="00346316" w:rsidRPr="009E59C5" w:rsidRDefault="00346316" w:rsidP="00D17CD2">
      <w:pPr>
        <w:pStyle w:val="NormalWeb"/>
        <w:shd w:val="clear" w:color="auto" w:fill="FFFFFF"/>
        <w:spacing w:before="0" w:beforeAutospacing="0" w:after="0" w:afterAutospacing="0"/>
        <w:jc w:val="both"/>
        <w:rPr>
          <w:rFonts w:asciiTheme="minorHAnsi" w:hAnsiTheme="minorHAnsi" w:cstheme="minorHAnsi"/>
          <w:b/>
          <w:smallCaps/>
          <w:color w:val="C75B12"/>
          <w:spacing w:val="-5"/>
          <w:sz w:val="28"/>
          <w:szCs w:val="28"/>
        </w:rPr>
      </w:pPr>
      <w:r w:rsidRPr="009E59C5">
        <w:rPr>
          <w:rFonts w:asciiTheme="minorHAnsi" w:hAnsiTheme="minorHAnsi" w:cstheme="minorHAnsi"/>
          <w:b/>
          <w:smallCaps/>
          <w:noProof/>
          <w:color w:val="C75B12"/>
          <w:spacing w:val="-5"/>
          <w:sz w:val="28"/>
          <w:szCs w:val="28"/>
        </w:rPr>
        <mc:AlternateContent>
          <mc:Choice Requires="wps">
            <w:drawing>
              <wp:anchor distT="0" distB="0" distL="114300" distR="114300" simplePos="0" relativeHeight="251669504" behindDoc="0" locked="0" layoutInCell="1" allowOverlap="1" wp14:anchorId="68E6D42D" wp14:editId="7A66A579">
                <wp:simplePos x="0" y="0"/>
                <wp:positionH relativeFrom="column">
                  <wp:posOffset>-1</wp:posOffset>
                </wp:positionH>
                <wp:positionV relativeFrom="paragraph">
                  <wp:posOffset>310136</wp:posOffset>
                </wp:positionV>
                <wp:extent cx="5925787"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5925787" cy="0"/>
                        </a:xfrm>
                        <a:prstGeom prst="line">
                          <a:avLst/>
                        </a:prstGeom>
                        <a:ln w="25400">
                          <a:solidFill>
                            <a:srgbClr val="0085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E1058"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4.4pt" to="466.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" strokecolor="#008542" strokeweight="2pt">
                <v:stroke joinstyle="miter"/>
              </v:line>
            </w:pict>
          </mc:Fallback>
        </mc:AlternateContent>
      </w:r>
      <w:r w:rsidRPr="009E59C5">
        <w:rPr>
          <w:rFonts w:asciiTheme="minorHAnsi" w:hAnsiTheme="minorHAnsi" w:cstheme="minorHAnsi"/>
          <w:b/>
          <w:smallCaps/>
          <w:color w:val="C75B12"/>
          <w:spacing w:val="-5"/>
          <w:sz w:val="28"/>
          <w:szCs w:val="28"/>
        </w:rPr>
        <w:t>Developing a Project Budget</w:t>
      </w:r>
    </w:p>
    <w:p w14:paraId="5C31F811" w14:textId="77777777" w:rsidR="00346316" w:rsidRDefault="00346316"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04067A59" w14:textId="77777777" w:rsidR="00877691" w:rsidRDefault="00877691"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Before </w:t>
      </w:r>
      <w:r w:rsidR="00CA4493">
        <w:rPr>
          <w:rFonts w:asciiTheme="minorHAnsi" w:hAnsiTheme="minorHAnsi" w:cstheme="minorHAnsi"/>
          <w:color w:val="000000"/>
          <w:spacing w:val="-5"/>
          <w:sz w:val="22"/>
          <w:szCs w:val="22"/>
        </w:rPr>
        <w:t xml:space="preserve">you request </w:t>
      </w:r>
      <w:r w:rsidR="008F736D">
        <w:rPr>
          <w:rFonts w:asciiTheme="minorHAnsi" w:hAnsiTheme="minorHAnsi" w:cstheme="minorHAnsi"/>
          <w:color w:val="000000"/>
          <w:spacing w:val="-5"/>
          <w:sz w:val="22"/>
          <w:szCs w:val="22"/>
        </w:rPr>
        <w:t>a grant</w:t>
      </w:r>
      <w:r w:rsidR="00CA4493">
        <w:rPr>
          <w:rFonts w:asciiTheme="minorHAnsi" w:hAnsiTheme="minorHAnsi" w:cstheme="minorHAnsi"/>
          <w:color w:val="000000"/>
          <w:spacing w:val="-5"/>
          <w:sz w:val="22"/>
          <w:szCs w:val="22"/>
        </w:rPr>
        <w:t xml:space="preserve"> from a foundation</w:t>
      </w:r>
      <w:r w:rsidR="00DE2787">
        <w:rPr>
          <w:rFonts w:asciiTheme="minorHAnsi" w:hAnsiTheme="minorHAnsi" w:cstheme="minorHAnsi"/>
          <w:color w:val="000000"/>
          <w:spacing w:val="-5"/>
          <w:sz w:val="22"/>
          <w:szCs w:val="22"/>
        </w:rPr>
        <w:t xml:space="preserve">, you should be </w:t>
      </w:r>
      <w:r w:rsidR="008F736D">
        <w:rPr>
          <w:rFonts w:asciiTheme="minorHAnsi" w:hAnsiTheme="minorHAnsi" w:cstheme="minorHAnsi"/>
          <w:color w:val="000000"/>
          <w:spacing w:val="-5"/>
          <w:sz w:val="22"/>
          <w:szCs w:val="22"/>
        </w:rPr>
        <w:t>prepared</w:t>
      </w:r>
      <w:r w:rsidR="00DE2787">
        <w:rPr>
          <w:rFonts w:asciiTheme="minorHAnsi" w:hAnsiTheme="minorHAnsi" w:cstheme="minorHAnsi"/>
          <w:color w:val="000000"/>
          <w:spacing w:val="-5"/>
          <w:sz w:val="22"/>
          <w:szCs w:val="22"/>
        </w:rPr>
        <w:t xml:space="preserve"> to answer the following financial questions:</w:t>
      </w:r>
    </w:p>
    <w:p w14:paraId="079062EE" w14:textId="77777777" w:rsidR="00DE2787" w:rsidRDefault="00DE2787"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492FF996" w14:textId="77777777" w:rsidR="008F736D" w:rsidRDefault="008F736D" w:rsidP="00DE2787">
      <w:pPr>
        <w:pStyle w:val="NormalWeb"/>
        <w:numPr>
          <w:ilvl w:val="0"/>
          <w:numId w:val="5"/>
        </w:numPr>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What is your total project budget?</w:t>
      </w:r>
    </w:p>
    <w:p w14:paraId="5086C103" w14:textId="77777777" w:rsidR="00DE2787" w:rsidRDefault="00DE2787" w:rsidP="00DE2787">
      <w:pPr>
        <w:pStyle w:val="NormalWeb"/>
        <w:numPr>
          <w:ilvl w:val="0"/>
          <w:numId w:val="5"/>
        </w:numPr>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How much funding </w:t>
      </w:r>
      <w:r w:rsidR="008F736D">
        <w:rPr>
          <w:rFonts w:asciiTheme="minorHAnsi" w:hAnsiTheme="minorHAnsi" w:cstheme="minorHAnsi"/>
          <w:color w:val="000000"/>
          <w:spacing w:val="-5"/>
          <w:sz w:val="22"/>
          <w:szCs w:val="22"/>
        </w:rPr>
        <w:t>are you requesting?</w:t>
      </w:r>
    </w:p>
    <w:p w14:paraId="5CA781E8" w14:textId="77777777" w:rsidR="00DE2787" w:rsidRDefault="008F736D" w:rsidP="00DE2787">
      <w:pPr>
        <w:pStyle w:val="NormalWeb"/>
        <w:numPr>
          <w:ilvl w:val="0"/>
          <w:numId w:val="5"/>
        </w:numPr>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How will you spend a grant should you receive it?</w:t>
      </w:r>
    </w:p>
    <w:p w14:paraId="212F77C0" w14:textId="77777777" w:rsidR="00DE2787" w:rsidRDefault="008F736D" w:rsidP="00DE2787">
      <w:pPr>
        <w:pStyle w:val="NormalWeb"/>
        <w:numPr>
          <w:ilvl w:val="0"/>
          <w:numId w:val="5"/>
        </w:numPr>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What organizations will cover the other costs associated with your project?</w:t>
      </w:r>
    </w:p>
    <w:p w14:paraId="3511CBC1" w14:textId="77777777" w:rsidR="00877691" w:rsidRDefault="00877691"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06C27E23" w14:textId="52749EBB" w:rsidR="00346316" w:rsidRDefault="00346316"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sidRPr="00BC5DC7">
        <w:rPr>
          <w:rFonts w:asciiTheme="minorHAnsi" w:hAnsiTheme="minorHAnsi" w:cstheme="minorHAnsi"/>
          <w:color w:val="000000"/>
          <w:spacing w:val="-5"/>
          <w:sz w:val="22"/>
          <w:szCs w:val="22"/>
        </w:rPr>
        <w:t>Budgets can be as simple as stating the total cost of a project or highly detailed, depending on the project and the funder’s requirements. Some funders provide budget templates outlining the information they want to see</w:t>
      </w:r>
      <w:r w:rsidR="00416894">
        <w:rPr>
          <w:rFonts w:asciiTheme="minorHAnsi" w:hAnsiTheme="minorHAnsi" w:cstheme="minorHAnsi"/>
          <w:color w:val="000000"/>
          <w:spacing w:val="-5"/>
          <w:sz w:val="22"/>
          <w:szCs w:val="22"/>
        </w:rPr>
        <w:t xml:space="preserve"> in a specific format</w:t>
      </w:r>
      <w:r w:rsidRPr="00BC5DC7">
        <w:rPr>
          <w:rFonts w:asciiTheme="minorHAnsi" w:hAnsiTheme="minorHAnsi" w:cstheme="minorHAnsi"/>
          <w:color w:val="000000"/>
          <w:spacing w:val="-5"/>
          <w:sz w:val="22"/>
          <w:szCs w:val="22"/>
        </w:rPr>
        <w:t xml:space="preserve">. This is particularly true of research proposals, which often include itemized budgets and a </w:t>
      </w:r>
      <w:r w:rsidR="00416894">
        <w:rPr>
          <w:rFonts w:asciiTheme="minorHAnsi" w:hAnsiTheme="minorHAnsi" w:cstheme="minorHAnsi"/>
          <w:color w:val="000000"/>
          <w:spacing w:val="-5"/>
          <w:sz w:val="22"/>
          <w:szCs w:val="22"/>
        </w:rPr>
        <w:t xml:space="preserve">budget </w:t>
      </w:r>
      <w:r w:rsidRPr="00BC5DC7">
        <w:rPr>
          <w:rFonts w:asciiTheme="minorHAnsi" w:hAnsiTheme="minorHAnsi" w:cstheme="minorHAnsi"/>
          <w:color w:val="000000"/>
          <w:spacing w:val="-5"/>
          <w:sz w:val="22"/>
          <w:szCs w:val="22"/>
        </w:rPr>
        <w:t>justification (explanatory narrative) for how the funds will be used. Other corporate and foundation funders leave formatting to the discretion of the grant writer.</w:t>
      </w:r>
      <w:r>
        <w:rPr>
          <w:rFonts w:asciiTheme="minorHAnsi" w:hAnsiTheme="minorHAnsi" w:cstheme="minorHAnsi"/>
          <w:color w:val="000000"/>
          <w:spacing w:val="-5"/>
          <w:sz w:val="22"/>
          <w:szCs w:val="22"/>
        </w:rPr>
        <w:t xml:space="preserve"> </w:t>
      </w:r>
    </w:p>
    <w:p w14:paraId="6E6DC214" w14:textId="77777777" w:rsidR="00346316" w:rsidRDefault="00346316"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03BB7068" w14:textId="77777777" w:rsidR="00346316" w:rsidRDefault="00346316"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Note that some foundations prefer not to fund </w:t>
      </w:r>
      <w:r w:rsidR="00DE2787">
        <w:rPr>
          <w:rFonts w:asciiTheme="minorHAnsi" w:hAnsiTheme="minorHAnsi" w:cstheme="minorHAnsi"/>
          <w:color w:val="000000"/>
          <w:spacing w:val="-5"/>
          <w:sz w:val="22"/>
          <w:szCs w:val="22"/>
        </w:rPr>
        <w:t>certain expenses (staff salaries or administrative costs, for example</w:t>
      </w:r>
      <w:r>
        <w:rPr>
          <w:rFonts w:asciiTheme="minorHAnsi" w:hAnsiTheme="minorHAnsi" w:cstheme="minorHAnsi"/>
          <w:color w:val="000000"/>
          <w:spacing w:val="-5"/>
          <w:sz w:val="22"/>
          <w:szCs w:val="22"/>
        </w:rPr>
        <w:t>)</w:t>
      </w:r>
      <w:r w:rsidR="00DE2787">
        <w:rPr>
          <w:rFonts w:asciiTheme="minorHAnsi" w:hAnsiTheme="minorHAnsi" w:cstheme="minorHAnsi"/>
          <w:color w:val="000000"/>
          <w:spacing w:val="-5"/>
          <w:sz w:val="22"/>
          <w:szCs w:val="22"/>
        </w:rPr>
        <w:t>.</w:t>
      </w:r>
      <w:r>
        <w:rPr>
          <w:rFonts w:asciiTheme="minorHAnsi" w:hAnsiTheme="minorHAnsi" w:cstheme="minorHAnsi"/>
          <w:color w:val="000000"/>
          <w:spacing w:val="-5"/>
          <w:sz w:val="22"/>
          <w:szCs w:val="22"/>
        </w:rPr>
        <w:t xml:space="preserve"> It’s important to take these restrictions under consideration when developing your project budget.</w:t>
      </w:r>
      <w:r w:rsidR="00CD06A9">
        <w:rPr>
          <w:rFonts w:asciiTheme="minorHAnsi" w:hAnsiTheme="minorHAnsi" w:cstheme="minorHAnsi"/>
          <w:color w:val="000000"/>
          <w:spacing w:val="-5"/>
          <w:sz w:val="22"/>
          <w:szCs w:val="22"/>
        </w:rPr>
        <w:t xml:space="preserve"> Although there are exceptions, foundations typically prefer not to fund entire project budgets.</w:t>
      </w:r>
    </w:p>
    <w:p w14:paraId="48D3F210" w14:textId="77777777" w:rsidR="00346316" w:rsidRPr="00BC5DC7" w:rsidRDefault="00346316"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05FA3711" w14:textId="1877903B" w:rsidR="00346316" w:rsidRPr="00351F07" w:rsidRDefault="00346316" w:rsidP="00D17CD2">
      <w:pPr>
        <w:pStyle w:val="NormalWeb"/>
        <w:shd w:val="clear" w:color="auto" w:fill="FFFFFF"/>
        <w:spacing w:before="0" w:beforeAutospacing="0" w:after="0" w:afterAutospacing="0"/>
        <w:jc w:val="both"/>
        <w:rPr>
          <w:rFonts w:asciiTheme="minorHAnsi" w:hAnsiTheme="minorHAnsi" w:cstheme="minorHAnsi"/>
          <w:b/>
          <w:spacing w:val="-5"/>
          <w:sz w:val="22"/>
          <w:szCs w:val="22"/>
        </w:rPr>
      </w:pPr>
      <w:r w:rsidRPr="00A57293">
        <w:rPr>
          <w:rFonts w:asciiTheme="minorHAnsi" w:hAnsiTheme="minorHAnsi" w:cstheme="minorHAnsi"/>
          <w:b/>
          <w:color w:val="000000"/>
          <w:spacing w:val="-5"/>
          <w:sz w:val="22"/>
          <w:szCs w:val="22"/>
        </w:rPr>
        <w:t>Download our </w:t>
      </w:r>
      <w:hyperlink r:id="rId10" w:history="1">
        <w:r w:rsidRPr="00351F07">
          <w:rPr>
            <w:rStyle w:val="Hyperlink"/>
            <w:rFonts w:asciiTheme="minorHAnsi" w:hAnsiTheme="minorHAnsi" w:cstheme="minorHAnsi"/>
            <w:b/>
            <w:spacing w:val="-5"/>
            <w:sz w:val="22"/>
            <w:szCs w:val="22"/>
          </w:rPr>
          <w:t>zero-balanced program budget template.</w:t>
        </w:r>
      </w:hyperlink>
    </w:p>
    <w:p w14:paraId="6B1F4630" w14:textId="77777777" w:rsidR="00346316" w:rsidRPr="00BC5DC7" w:rsidRDefault="00346316" w:rsidP="00D17CD2">
      <w:pPr>
        <w:pStyle w:val="NormalWeb"/>
        <w:shd w:val="clear" w:color="auto" w:fill="FFFFFF"/>
        <w:spacing w:before="0" w:beforeAutospacing="0" w:after="0" w:afterAutospacing="0"/>
        <w:jc w:val="both"/>
        <w:rPr>
          <w:rFonts w:asciiTheme="minorHAnsi" w:hAnsiTheme="minorHAnsi" w:cstheme="minorHAnsi"/>
          <w:color w:val="000000"/>
          <w:spacing w:val="-5"/>
          <w:sz w:val="22"/>
          <w:szCs w:val="22"/>
        </w:rPr>
      </w:pPr>
    </w:p>
    <w:p w14:paraId="29D4966D" w14:textId="77777777" w:rsidR="00FF5B43" w:rsidRPr="009E59C5" w:rsidRDefault="00FF5B43" w:rsidP="00D17CD2">
      <w:pPr>
        <w:pStyle w:val="NormalWeb"/>
        <w:shd w:val="clear" w:color="auto" w:fill="FFFFFF"/>
        <w:spacing w:before="0" w:beforeAutospacing="0" w:after="0" w:afterAutospacing="0"/>
        <w:jc w:val="both"/>
        <w:rPr>
          <w:rFonts w:asciiTheme="minorHAnsi" w:hAnsiTheme="minorHAnsi" w:cstheme="minorHAnsi"/>
          <w:b/>
          <w:smallCaps/>
          <w:color w:val="C75B12"/>
          <w:spacing w:val="-5"/>
          <w:sz w:val="28"/>
          <w:szCs w:val="28"/>
        </w:rPr>
      </w:pPr>
      <w:r w:rsidRPr="009E59C5">
        <w:rPr>
          <w:rFonts w:asciiTheme="minorHAnsi" w:hAnsiTheme="minorHAnsi" w:cstheme="minorHAnsi"/>
          <w:b/>
          <w:smallCaps/>
          <w:noProof/>
          <w:color w:val="C75B12"/>
          <w:spacing w:val="-5"/>
          <w:sz w:val="28"/>
          <w:szCs w:val="28"/>
        </w:rPr>
        <mc:AlternateContent>
          <mc:Choice Requires="wps">
            <w:drawing>
              <wp:anchor distT="0" distB="0" distL="114300" distR="114300" simplePos="0" relativeHeight="251667456" behindDoc="0" locked="0" layoutInCell="1" allowOverlap="1" wp14:anchorId="4EE71F13" wp14:editId="139FE928">
                <wp:simplePos x="0" y="0"/>
                <wp:positionH relativeFrom="column">
                  <wp:posOffset>-1</wp:posOffset>
                </wp:positionH>
                <wp:positionV relativeFrom="paragraph">
                  <wp:posOffset>310136</wp:posOffset>
                </wp:positionV>
                <wp:extent cx="5925787" cy="0"/>
                <wp:effectExtent l="0" t="0" r="37465" b="19050"/>
                <wp:wrapNone/>
                <wp:docPr id="6" name="Straight Connector 6"/>
                <wp:cNvGraphicFramePr/>
                <a:graphic xmlns:a="http://schemas.openxmlformats.org/drawingml/2006/main">
                  <a:graphicData uri="http://schemas.microsoft.com/office/word/2010/wordprocessingShape">
                    <wps:wsp>
                      <wps:cNvCnPr/>
                      <wps:spPr>
                        <a:xfrm>
                          <a:off x="0" y="0"/>
                          <a:ext cx="5925787" cy="0"/>
                        </a:xfrm>
                        <a:prstGeom prst="line">
                          <a:avLst/>
                        </a:prstGeom>
                        <a:ln w="25400">
                          <a:solidFill>
                            <a:srgbClr val="0085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E3734"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4.4pt" to="466.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" strokecolor="#008542" strokeweight="2pt">
                <v:stroke joinstyle="miter"/>
              </v:line>
            </w:pict>
          </mc:Fallback>
        </mc:AlternateContent>
      </w:r>
      <w:r w:rsidRPr="009E59C5">
        <w:rPr>
          <w:rFonts w:asciiTheme="minorHAnsi" w:hAnsiTheme="minorHAnsi" w:cstheme="minorHAnsi"/>
          <w:b/>
          <w:smallCaps/>
          <w:noProof/>
          <w:color w:val="C75B12"/>
          <w:spacing w:val="-5"/>
          <w:sz w:val="28"/>
          <w:szCs w:val="28"/>
        </w:rPr>
        <w:t>Accepting Your Award</w:t>
      </w:r>
    </w:p>
    <w:p w14:paraId="5B9B9828" w14:textId="77777777" w:rsidR="00137FF2" w:rsidRDefault="00137FF2" w:rsidP="00D17CD2">
      <w:pPr>
        <w:spacing w:after="0" w:line="240" w:lineRule="auto"/>
        <w:jc w:val="both"/>
        <w:rPr>
          <w:rFonts w:cstheme="minorHAnsi"/>
          <w:color w:val="C75B12"/>
        </w:rPr>
      </w:pPr>
    </w:p>
    <w:p w14:paraId="7B291816" w14:textId="77777777" w:rsidR="00E774AD" w:rsidRDefault="00E774AD" w:rsidP="00D17CD2">
      <w:pPr>
        <w:spacing w:after="0" w:line="240" w:lineRule="auto"/>
        <w:jc w:val="both"/>
        <w:rPr>
          <w:rFonts w:cstheme="minorHAnsi"/>
        </w:rPr>
      </w:pPr>
      <w:r>
        <w:rPr>
          <w:rFonts w:cstheme="minorHAnsi"/>
        </w:rPr>
        <w:t>Before distributing funds</w:t>
      </w:r>
      <w:r w:rsidR="00A7256F">
        <w:rPr>
          <w:rFonts w:cstheme="minorHAnsi"/>
        </w:rPr>
        <w:t>, f</w:t>
      </w:r>
      <w:r w:rsidR="001B1050">
        <w:rPr>
          <w:rFonts w:cstheme="minorHAnsi"/>
        </w:rPr>
        <w:t xml:space="preserve">oundations typically require a signed </w:t>
      </w:r>
      <w:r>
        <w:rPr>
          <w:rFonts w:cstheme="minorHAnsi"/>
        </w:rPr>
        <w:t>grant agreement</w:t>
      </w:r>
      <w:r w:rsidR="001B1050">
        <w:rPr>
          <w:rFonts w:cstheme="minorHAnsi"/>
        </w:rPr>
        <w:t xml:space="preserve"> </w:t>
      </w:r>
      <w:r>
        <w:rPr>
          <w:rFonts w:cstheme="minorHAnsi"/>
        </w:rPr>
        <w:t xml:space="preserve">outlining the conditions of the award. </w:t>
      </w:r>
      <w:r w:rsidR="00D3530D">
        <w:rPr>
          <w:rFonts w:cstheme="minorHAnsi"/>
        </w:rPr>
        <w:t>Agreements usually</w:t>
      </w:r>
      <w:r>
        <w:rPr>
          <w:rFonts w:cstheme="minorHAnsi"/>
        </w:rPr>
        <w:t xml:space="preserve"> include:</w:t>
      </w:r>
    </w:p>
    <w:p w14:paraId="728DF0DC" w14:textId="77777777" w:rsidR="00E774AD" w:rsidRDefault="00E774AD" w:rsidP="00D17CD2">
      <w:pPr>
        <w:spacing w:after="0" w:line="240" w:lineRule="auto"/>
        <w:jc w:val="both"/>
        <w:rPr>
          <w:rFonts w:cstheme="minorHAnsi"/>
        </w:rPr>
      </w:pPr>
    </w:p>
    <w:p w14:paraId="4A5E2547" w14:textId="77777777" w:rsidR="00D3530D" w:rsidRDefault="009E2638" w:rsidP="00D17CD2">
      <w:pPr>
        <w:pStyle w:val="ListParagraph"/>
        <w:numPr>
          <w:ilvl w:val="0"/>
          <w:numId w:val="4"/>
        </w:numPr>
        <w:spacing w:after="0" w:line="240" w:lineRule="auto"/>
        <w:jc w:val="both"/>
        <w:rPr>
          <w:rFonts w:cstheme="minorHAnsi"/>
        </w:rPr>
      </w:pPr>
      <w:r>
        <w:rPr>
          <w:rFonts w:cstheme="minorHAnsi"/>
        </w:rPr>
        <w:t xml:space="preserve">Any restrictions on how the grantee can spend </w:t>
      </w:r>
      <w:r w:rsidR="002642D5">
        <w:rPr>
          <w:rFonts w:cstheme="minorHAnsi"/>
        </w:rPr>
        <w:t xml:space="preserve">its award </w:t>
      </w:r>
    </w:p>
    <w:p w14:paraId="18C8EA4A" w14:textId="77777777" w:rsidR="00E774AD" w:rsidRDefault="009E2638" w:rsidP="00D17CD2">
      <w:pPr>
        <w:pStyle w:val="ListParagraph"/>
        <w:numPr>
          <w:ilvl w:val="0"/>
          <w:numId w:val="4"/>
        </w:numPr>
        <w:spacing w:after="0" w:line="240" w:lineRule="auto"/>
        <w:jc w:val="both"/>
        <w:rPr>
          <w:rFonts w:cstheme="minorHAnsi"/>
        </w:rPr>
      </w:pPr>
      <w:r>
        <w:rPr>
          <w:rFonts w:cstheme="minorHAnsi"/>
        </w:rPr>
        <w:t xml:space="preserve">The </w:t>
      </w:r>
      <w:r w:rsidR="00D3530D">
        <w:rPr>
          <w:rFonts w:cstheme="minorHAnsi"/>
        </w:rPr>
        <w:t>timeline during which the funds must be spent</w:t>
      </w:r>
    </w:p>
    <w:p w14:paraId="6ED0D606" w14:textId="77777777" w:rsidR="00D3530D" w:rsidRDefault="00D3530D" w:rsidP="00D17CD2">
      <w:pPr>
        <w:pStyle w:val="ListParagraph"/>
        <w:numPr>
          <w:ilvl w:val="0"/>
          <w:numId w:val="4"/>
        </w:numPr>
        <w:spacing w:after="0" w:line="240" w:lineRule="auto"/>
        <w:jc w:val="both"/>
        <w:rPr>
          <w:rFonts w:cstheme="minorHAnsi"/>
        </w:rPr>
      </w:pPr>
      <w:r>
        <w:rPr>
          <w:rFonts w:cstheme="minorHAnsi"/>
        </w:rPr>
        <w:t>A disbursement schedule explaining when payments will be made</w:t>
      </w:r>
    </w:p>
    <w:p w14:paraId="5CAF8669" w14:textId="77777777" w:rsidR="00D3530D" w:rsidRPr="00D3530D" w:rsidRDefault="00D3530D" w:rsidP="00D17CD2">
      <w:pPr>
        <w:pStyle w:val="ListParagraph"/>
        <w:numPr>
          <w:ilvl w:val="0"/>
          <w:numId w:val="4"/>
        </w:numPr>
        <w:spacing w:after="0" w:line="240" w:lineRule="auto"/>
        <w:jc w:val="both"/>
        <w:rPr>
          <w:rFonts w:cstheme="minorHAnsi"/>
        </w:rPr>
      </w:pPr>
      <w:r>
        <w:rPr>
          <w:rFonts w:cstheme="minorHAnsi"/>
        </w:rPr>
        <w:t>Requirements</w:t>
      </w:r>
      <w:r w:rsidR="009E2638">
        <w:rPr>
          <w:rFonts w:cstheme="minorHAnsi"/>
        </w:rPr>
        <w:t xml:space="preserve"> and deadlines</w:t>
      </w:r>
      <w:r>
        <w:rPr>
          <w:rFonts w:cstheme="minorHAnsi"/>
        </w:rPr>
        <w:t xml:space="preserve"> for any grant reports</w:t>
      </w:r>
    </w:p>
    <w:p w14:paraId="54C44914" w14:textId="77777777" w:rsidR="00E774AD" w:rsidRDefault="00E774AD" w:rsidP="00D17CD2">
      <w:pPr>
        <w:spacing w:after="0" w:line="240" w:lineRule="auto"/>
        <w:jc w:val="both"/>
        <w:rPr>
          <w:rFonts w:cstheme="minorHAnsi"/>
        </w:rPr>
      </w:pPr>
    </w:p>
    <w:p w14:paraId="0934636E" w14:textId="77777777" w:rsidR="00137FF2" w:rsidRDefault="00930AD9" w:rsidP="00D17CD2">
      <w:pPr>
        <w:spacing w:after="0" w:line="240" w:lineRule="auto"/>
        <w:jc w:val="both"/>
        <w:rPr>
          <w:rFonts w:cstheme="minorHAnsi"/>
        </w:rPr>
      </w:pPr>
      <w:r>
        <w:rPr>
          <w:rFonts w:cstheme="minorHAnsi"/>
        </w:rPr>
        <w:t>The Foundation R</w:t>
      </w:r>
      <w:r w:rsidR="00D25FBD" w:rsidRPr="00930AD9">
        <w:rPr>
          <w:rFonts w:cstheme="minorHAnsi"/>
        </w:rPr>
        <w:t xml:space="preserve">elations team </w:t>
      </w:r>
      <w:r w:rsidR="001B1050">
        <w:rPr>
          <w:rFonts w:cstheme="minorHAnsi"/>
        </w:rPr>
        <w:t xml:space="preserve">reviews all grant contracts, and </w:t>
      </w:r>
      <w:r w:rsidR="00D25FBD" w:rsidRPr="00930AD9">
        <w:rPr>
          <w:rFonts w:cstheme="minorHAnsi"/>
        </w:rPr>
        <w:t>can help you secure signatures from the necessary University officials.</w:t>
      </w:r>
      <w:r w:rsidR="00E774AD">
        <w:rPr>
          <w:rFonts w:cstheme="minorHAnsi"/>
        </w:rPr>
        <w:t xml:space="preserve"> We can also work with your school or center’s financial officer to establish a cost center</w:t>
      </w:r>
      <w:r w:rsidR="004E2B12">
        <w:rPr>
          <w:rFonts w:cstheme="minorHAnsi"/>
        </w:rPr>
        <w:t xml:space="preserve"> number for fund disbursement.</w:t>
      </w:r>
    </w:p>
    <w:p w14:paraId="39D71A4D" w14:textId="77777777" w:rsidR="001B1050" w:rsidRDefault="001B1050" w:rsidP="00D17CD2">
      <w:pPr>
        <w:spacing w:after="0" w:line="240" w:lineRule="auto"/>
        <w:jc w:val="both"/>
        <w:rPr>
          <w:rFonts w:cstheme="minorHAnsi"/>
        </w:rPr>
      </w:pPr>
    </w:p>
    <w:p w14:paraId="0C18BD50" w14:textId="714AF636" w:rsidR="001B1050" w:rsidRPr="00A57293" w:rsidRDefault="001B1050" w:rsidP="00D17CD2">
      <w:pPr>
        <w:spacing w:after="0" w:line="240" w:lineRule="auto"/>
        <w:jc w:val="both"/>
        <w:rPr>
          <w:rFonts w:cstheme="minorHAnsi"/>
          <w:b/>
        </w:rPr>
      </w:pPr>
      <w:r w:rsidRPr="00A57293">
        <w:rPr>
          <w:rFonts w:cstheme="minorHAnsi"/>
          <w:b/>
        </w:rPr>
        <w:t xml:space="preserve">Have you received a grant award? </w:t>
      </w:r>
      <w:hyperlink r:id="rId11" w:history="1">
        <w:r w:rsidRPr="00351F07">
          <w:rPr>
            <w:rStyle w:val="Hyperlink"/>
            <w:rFonts w:cstheme="minorHAnsi"/>
            <w:b/>
          </w:rPr>
          <w:t xml:space="preserve">Contact us </w:t>
        </w:r>
        <w:r w:rsidR="00BA5DAE" w:rsidRPr="00351F07">
          <w:rPr>
            <w:rStyle w:val="Hyperlink"/>
            <w:rFonts w:cstheme="minorHAnsi"/>
            <w:b/>
          </w:rPr>
          <w:t>today</w:t>
        </w:r>
        <w:r w:rsidRPr="00351F07">
          <w:rPr>
            <w:rStyle w:val="Hyperlink"/>
            <w:rFonts w:cstheme="minorHAnsi"/>
            <w:b/>
          </w:rPr>
          <w:t>.</w:t>
        </w:r>
      </w:hyperlink>
    </w:p>
    <w:p w14:paraId="2C236887" w14:textId="77777777" w:rsidR="00D25FBD" w:rsidRPr="00693D9A" w:rsidRDefault="00D25FBD" w:rsidP="00D17CD2">
      <w:pPr>
        <w:spacing w:after="0" w:line="240" w:lineRule="auto"/>
        <w:jc w:val="both"/>
        <w:rPr>
          <w:rFonts w:cstheme="minorHAnsi"/>
          <w:color w:val="C75B12"/>
        </w:rPr>
      </w:pPr>
    </w:p>
    <w:p w14:paraId="656DBAF0" w14:textId="77777777" w:rsidR="00FF5B43" w:rsidRPr="009E59C5" w:rsidRDefault="00FF5B43" w:rsidP="00D17CD2">
      <w:pPr>
        <w:pStyle w:val="NormalWeb"/>
        <w:shd w:val="clear" w:color="auto" w:fill="FFFFFF"/>
        <w:spacing w:before="0" w:beforeAutospacing="0" w:after="0" w:afterAutospacing="0"/>
        <w:jc w:val="both"/>
        <w:rPr>
          <w:rFonts w:asciiTheme="minorHAnsi" w:hAnsiTheme="minorHAnsi" w:cstheme="minorHAnsi"/>
          <w:b/>
          <w:smallCaps/>
          <w:color w:val="C75B12"/>
          <w:spacing w:val="-5"/>
          <w:sz w:val="28"/>
          <w:szCs w:val="28"/>
        </w:rPr>
      </w:pPr>
      <w:r w:rsidRPr="009E59C5">
        <w:rPr>
          <w:rFonts w:asciiTheme="minorHAnsi" w:hAnsiTheme="minorHAnsi" w:cstheme="minorHAnsi"/>
          <w:b/>
          <w:smallCaps/>
          <w:noProof/>
          <w:color w:val="C75B12"/>
          <w:spacing w:val="-5"/>
          <w:sz w:val="28"/>
          <w:szCs w:val="28"/>
        </w:rPr>
        <mc:AlternateContent>
          <mc:Choice Requires="wps">
            <w:drawing>
              <wp:anchor distT="0" distB="0" distL="114300" distR="114300" simplePos="0" relativeHeight="251665408" behindDoc="0" locked="0" layoutInCell="1" allowOverlap="1" wp14:anchorId="78C0616B" wp14:editId="0766476D">
                <wp:simplePos x="0" y="0"/>
                <wp:positionH relativeFrom="column">
                  <wp:posOffset>-1</wp:posOffset>
                </wp:positionH>
                <wp:positionV relativeFrom="paragraph">
                  <wp:posOffset>310136</wp:posOffset>
                </wp:positionV>
                <wp:extent cx="5925787"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5925787" cy="0"/>
                        </a:xfrm>
                        <a:prstGeom prst="line">
                          <a:avLst/>
                        </a:prstGeom>
                        <a:ln w="25400">
                          <a:solidFill>
                            <a:srgbClr val="0085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69EF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4.4pt" to="466.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" strokecolor="#008542" strokeweight="2pt">
                <v:stroke joinstyle="miter"/>
              </v:line>
            </w:pict>
          </mc:Fallback>
        </mc:AlternateContent>
      </w:r>
      <w:r w:rsidRPr="009E59C5">
        <w:rPr>
          <w:rFonts w:asciiTheme="minorHAnsi" w:hAnsiTheme="minorHAnsi" w:cstheme="minorHAnsi"/>
          <w:b/>
          <w:smallCaps/>
          <w:noProof/>
          <w:color w:val="C75B12"/>
          <w:spacing w:val="-5"/>
          <w:sz w:val="28"/>
          <w:szCs w:val="28"/>
        </w:rPr>
        <w:t>Submitting a Grant Report</w:t>
      </w:r>
    </w:p>
    <w:p w14:paraId="3DA9765C" w14:textId="77777777" w:rsidR="00BC5DC7" w:rsidRDefault="00BC5DC7" w:rsidP="00D17CD2">
      <w:pPr>
        <w:spacing w:after="0" w:line="240" w:lineRule="auto"/>
        <w:jc w:val="both"/>
        <w:rPr>
          <w:rFonts w:cstheme="minorHAnsi"/>
        </w:rPr>
      </w:pPr>
    </w:p>
    <w:p w14:paraId="292E73DA" w14:textId="77777777" w:rsidR="00137FF2" w:rsidRDefault="00137FF2" w:rsidP="00D17CD2">
      <w:pPr>
        <w:spacing w:after="0" w:line="240" w:lineRule="auto"/>
        <w:jc w:val="both"/>
        <w:rPr>
          <w:rFonts w:cstheme="minorHAnsi"/>
        </w:rPr>
      </w:pPr>
    </w:p>
    <w:p w14:paraId="761F3028" w14:textId="41A5186A" w:rsidR="00137FF2" w:rsidRDefault="00346316" w:rsidP="00D17CD2">
      <w:pPr>
        <w:spacing w:after="0" w:line="240" w:lineRule="auto"/>
        <w:jc w:val="both"/>
        <w:rPr>
          <w:rFonts w:cstheme="minorHAnsi"/>
        </w:rPr>
      </w:pPr>
      <w:r>
        <w:rPr>
          <w:rFonts w:cstheme="minorHAnsi"/>
        </w:rPr>
        <w:t xml:space="preserve">Our work doesn’t end when we receive a check from a foundation. The grant report is a </w:t>
      </w:r>
      <w:r w:rsidR="00416894">
        <w:rPr>
          <w:rFonts w:cstheme="minorHAnsi"/>
        </w:rPr>
        <w:t xml:space="preserve">crucial initial stewardship </w:t>
      </w:r>
      <w:r w:rsidR="00805116">
        <w:rPr>
          <w:rFonts w:cstheme="minorHAnsi"/>
        </w:rPr>
        <w:t xml:space="preserve">piece </w:t>
      </w:r>
      <w:r w:rsidR="00416894">
        <w:rPr>
          <w:rFonts w:cstheme="minorHAnsi"/>
        </w:rPr>
        <w:t xml:space="preserve">for </w:t>
      </w:r>
      <w:r w:rsidR="00805116">
        <w:rPr>
          <w:rFonts w:cstheme="minorHAnsi"/>
        </w:rPr>
        <w:t>creating positive and long-</w:t>
      </w:r>
      <w:r w:rsidR="00137FF2">
        <w:rPr>
          <w:rFonts w:cstheme="minorHAnsi"/>
        </w:rPr>
        <w:t>lasting relationships with foundation donors.</w:t>
      </w:r>
    </w:p>
    <w:p w14:paraId="2587770D" w14:textId="77777777" w:rsidR="00EE4337" w:rsidRDefault="00EE4337" w:rsidP="00D17CD2">
      <w:pPr>
        <w:spacing w:after="0" w:line="240" w:lineRule="auto"/>
        <w:jc w:val="both"/>
        <w:rPr>
          <w:rFonts w:cstheme="minorHAnsi"/>
        </w:rPr>
      </w:pPr>
    </w:p>
    <w:p w14:paraId="58EF05C3" w14:textId="77777777" w:rsidR="00211E12" w:rsidRDefault="00211E12" w:rsidP="00D17CD2">
      <w:pPr>
        <w:spacing w:after="0" w:line="240" w:lineRule="auto"/>
        <w:jc w:val="both"/>
        <w:rPr>
          <w:rFonts w:cstheme="minorHAnsi"/>
        </w:rPr>
      </w:pPr>
      <w:r>
        <w:rPr>
          <w:rFonts w:cstheme="minorHAnsi"/>
        </w:rPr>
        <w:t>To ensure a quality report:</w:t>
      </w:r>
    </w:p>
    <w:p w14:paraId="64BCF416" w14:textId="77777777" w:rsidR="00211E12" w:rsidRDefault="00211E12" w:rsidP="00D17CD2">
      <w:pPr>
        <w:spacing w:after="0" w:line="240" w:lineRule="auto"/>
        <w:jc w:val="both"/>
        <w:rPr>
          <w:rFonts w:cstheme="minorHAnsi"/>
        </w:rPr>
      </w:pPr>
    </w:p>
    <w:p w14:paraId="3FECDF90" w14:textId="77777777" w:rsidR="004C1507" w:rsidRDefault="004C1507" w:rsidP="00D17CD2">
      <w:pPr>
        <w:pStyle w:val="ListParagraph"/>
        <w:numPr>
          <w:ilvl w:val="0"/>
          <w:numId w:val="3"/>
        </w:numPr>
        <w:spacing w:after="0" w:line="240" w:lineRule="auto"/>
        <w:jc w:val="both"/>
        <w:rPr>
          <w:rFonts w:cstheme="minorHAnsi"/>
        </w:rPr>
      </w:pPr>
      <w:r>
        <w:rPr>
          <w:rFonts w:cstheme="minorHAnsi"/>
        </w:rPr>
        <w:t>Review the grant agreement that comes with your award</w:t>
      </w:r>
    </w:p>
    <w:p w14:paraId="7D495C8B" w14:textId="77777777" w:rsidR="00EE4337" w:rsidRDefault="00EE4337" w:rsidP="00D17CD2">
      <w:pPr>
        <w:pStyle w:val="ListParagraph"/>
        <w:numPr>
          <w:ilvl w:val="0"/>
          <w:numId w:val="3"/>
        </w:numPr>
        <w:spacing w:after="0" w:line="240" w:lineRule="auto"/>
        <w:jc w:val="both"/>
        <w:rPr>
          <w:rFonts w:cstheme="minorHAnsi"/>
        </w:rPr>
      </w:pPr>
      <w:r w:rsidRPr="00B7621F">
        <w:rPr>
          <w:rFonts w:cstheme="minorHAnsi"/>
        </w:rPr>
        <w:lastRenderedPageBreak/>
        <w:t xml:space="preserve">Keep </w:t>
      </w:r>
      <w:r w:rsidR="00BA5DAE">
        <w:rPr>
          <w:rFonts w:cstheme="minorHAnsi"/>
        </w:rPr>
        <w:t>a detailed account of how you spend all grant funds</w:t>
      </w:r>
    </w:p>
    <w:p w14:paraId="02703A69" w14:textId="77777777" w:rsidR="00BA5DAE" w:rsidRDefault="00211E12" w:rsidP="00D17CD2">
      <w:pPr>
        <w:pStyle w:val="ListParagraph"/>
        <w:numPr>
          <w:ilvl w:val="0"/>
          <w:numId w:val="3"/>
        </w:numPr>
        <w:spacing w:after="0" w:line="240" w:lineRule="auto"/>
        <w:jc w:val="both"/>
        <w:rPr>
          <w:rFonts w:cstheme="minorHAnsi"/>
        </w:rPr>
      </w:pPr>
      <w:r>
        <w:rPr>
          <w:rFonts w:cstheme="minorHAnsi"/>
        </w:rPr>
        <w:t>Carefully track</w:t>
      </w:r>
      <w:r w:rsidR="00BA5DAE">
        <w:rPr>
          <w:rFonts w:cstheme="minorHAnsi"/>
        </w:rPr>
        <w:t xml:space="preserve"> all of the outcome measures mentioned in the original grant proposal</w:t>
      </w:r>
    </w:p>
    <w:p w14:paraId="267D6FA4" w14:textId="77777777" w:rsidR="00211E12" w:rsidRDefault="00211E12" w:rsidP="00D17CD2">
      <w:pPr>
        <w:pStyle w:val="ListParagraph"/>
        <w:numPr>
          <w:ilvl w:val="0"/>
          <w:numId w:val="3"/>
        </w:numPr>
        <w:spacing w:after="0" w:line="240" w:lineRule="auto"/>
        <w:jc w:val="both"/>
        <w:rPr>
          <w:rFonts w:cstheme="minorHAnsi"/>
        </w:rPr>
      </w:pPr>
      <w:r>
        <w:rPr>
          <w:rFonts w:cstheme="minorHAnsi"/>
        </w:rPr>
        <w:t>If possible, collect quotes or testimonials from individuals impacted by your project</w:t>
      </w:r>
    </w:p>
    <w:p w14:paraId="3530A17A" w14:textId="77777777" w:rsidR="00B7621F" w:rsidRDefault="00B7621F" w:rsidP="00D17CD2">
      <w:pPr>
        <w:pStyle w:val="ListParagraph"/>
        <w:numPr>
          <w:ilvl w:val="0"/>
          <w:numId w:val="3"/>
        </w:numPr>
        <w:spacing w:after="0" w:line="240" w:lineRule="auto"/>
        <w:jc w:val="both"/>
        <w:rPr>
          <w:rFonts w:cstheme="minorHAnsi"/>
        </w:rPr>
      </w:pPr>
      <w:r>
        <w:rPr>
          <w:rFonts w:cstheme="minorHAnsi"/>
        </w:rPr>
        <w:t>Make note of anything you would change or improve if you were to pursue the same project again</w:t>
      </w:r>
    </w:p>
    <w:p w14:paraId="25AF86F6" w14:textId="77777777" w:rsidR="001F1289" w:rsidRDefault="001F1289" w:rsidP="001F1289">
      <w:pPr>
        <w:spacing w:after="0" w:line="240" w:lineRule="auto"/>
        <w:jc w:val="both"/>
        <w:rPr>
          <w:rFonts w:cstheme="minorHAnsi"/>
        </w:rPr>
      </w:pPr>
    </w:p>
    <w:p w14:paraId="59D94356" w14:textId="4793C23F" w:rsidR="001F1289" w:rsidRDefault="001F1289" w:rsidP="001F1289">
      <w:pPr>
        <w:spacing w:after="0" w:line="240" w:lineRule="auto"/>
        <w:jc w:val="both"/>
        <w:rPr>
          <w:rFonts w:cstheme="minorHAnsi"/>
        </w:rPr>
      </w:pPr>
      <w:r>
        <w:rPr>
          <w:rFonts w:cstheme="minorHAnsi"/>
        </w:rPr>
        <w:t xml:space="preserve">If we worked with you to submit the proposal, our team will notify you </w:t>
      </w:r>
      <w:r w:rsidR="00B11464">
        <w:rPr>
          <w:rFonts w:cstheme="minorHAnsi"/>
        </w:rPr>
        <w:t>at least</w:t>
      </w:r>
      <w:r>
        <w:rPr>
          <w:rFonts w:cstheme="minorHAnsi"/>
        </w:rPr>
        <w:t xml:space="preserve"> 30 days before your report is due back to the foundation.</w:t>
      </w:r>
    </w:p>
    <w:p w14:paraId="2583009A" w14:textId="376FB709" w:rsidR="00282062" w:rsidRDefault="00282062" w:rsidP="001F1289">
      <w:pPr>
        <w:spacing w:after="0" w:line="240" w:lineRule="auto"/>
        <w:jc w:val="both"/>
        <w:rPr>
          <w:rFonts w:cstheme="minorHAnsi"/>
        </w:rPr>
      </w:pPr>
    </w:p>
    <w:p w14:paraId="41B33D96" w14:textId="77777777" w:rsidR="00651CE7" w:rsidRDefault="00651CE7" w:rsidP="00282062">
      <w:pPr>
        <w:pStyle w:val="NormalWeb"/>
        <w:shd w:val="clear" w:color="auto" w:fill="FFFFFF"/>
        <w:spacing w:before="0" w:beforeAutospacing="0" w:after="0" w:afterAutospacing="0"/>
        <w:jc w:val="both"/>
        <w:rPr>
          <w:rFonts w:asciiTheme="minorHAnsi" w:hAnsiTheme="minorHAnsi" w:cstheme="minorHAnsi"/>
          <w:b/>
          <w:smallCaps/>
          <w:noProof/>
          <w:color w:val="C75B12"/>
          <w:spacing w:val="-5"/>
          <w:sz w:val="26"/>
          <w:szCs w:val="26"/>
        </w:rPr>
      </w:pPr>
    </w:p>
    <w:p w14:paraId="248A3796" w14:textId="77777777" w:rsidR="009E59C5" w:rsidRDefault="009E59C5" w:rsidP="00282062">
      <w:pPr>
        <w:pStyle w:val="NormalWeb"/>
        <w:shd w:val="clear" w:color="auto" w:fill="FFFFFF"/>
        <w:spacing w:before="0" w:beforeAutospacing="0" w:after="0" w:afterAutospacing="0"/>
        <w:jc w:val="both"/>
        <w:rPr>
          <w:rFonts w:asciiTheme="minorHAnsi" w:hAnsiTheme="minorHAnsi" w:cstheme="minorHAnsi"/>
          <w:b/>
          <w:smallCaps/>
          <w:noProof/>
          <w:color w:val="C75B12"/>
          <w:spacing w:val="-5"/>
          <w:sz w:val="26"/>
          <w:szCs w:val="26"/>
        </w:rPr>
      </w:pPr>
    </w:p>
    <w:p w14:paraId="20CA0D6E" w14:textId="5081F469" w:rsidR="00282062" w:rsidRPr="009E59C5" w:rsidRDefault="00282062" w:rsidP="00282062">
      <w:pPr>
        <w:pStyle w:val="NormalWeb"/>
        <w:shd w:val="clear" w:color="auto" w:fill="FFFFFF"/>
        <w:spacing w:before="0" w:beforeAutospacing="0" w:after="0" w:afterAutospacing="0"/>
        <w:jc w:val="both"/>
        <w:rPr>
          <w:rFonts w:asciiTheme="minorHAnsi" w:hAnsiTheme="minorHAnsi" w:cstheme="minorHAnsi"/>
          <w:b/>
          <w:smallCaps/>
          <w:color w:val="C75B12"/>
          <w:spacing w:val="-5"/>
          <w:sz w:val="28"/>
          <w:szCs w:val="28"/>
        </w:rPr>
      </w:pPr>
      <w:r w:rsidRPr="009E59C5">
        <w:rPr>
          <w:rFonts w:asciiTheme="minorHAnsi" w:hAnsiTheme="minorHAnsi" w:cstheme="minorHAnsi"/>
          <w:b/>
          <w:smallCaps/>
          <w:noProof/>
          <w:color w:val="C75B12"/>
          <w:spacing w:val="-5"/>
          <w:sz w:val="28"/>
          <w:szCs w:val="28"/>
        </w:rPr>
        <mc:AlternateContent>
          <mc:Choice Requires="wps">
            <w:drawing>
              <wp:anchor distT="0" distB="0" distL="114300" distR="114300" simplePos="0" relativeHeight="251673600" behindDoc="0" locked="0" layoutInCell="1" allowOverlap="1" wp14:anchorId="0271FB9F" wp14:editId="69CEC140">
                <wp:simplePos x="0" y="0"/>
                <wp:positionH relativeFrom="column">
                  <wp:posOffset>-1</wp:posOffset>
                </wp:positionH>
                <wp:positionV relativeFrom="paragraph">
                  <wp:posOffset>310136</wp:posOffset>
                </wp:positionV>
                <wp:extent cx="5925787"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5925787" cy="0"/>
                        </a:xfrm>
                        <a:prstGeom prst="line">
                          <a:avLst/>
                        </a:prstGeom>
                        <a:ln w="25400">
                          <a:solidFill>
                            <a:srgbClr val="0085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E9617"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24.4pt" to="466.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" strokecolor="#008542" strokeweight="2pt">
                <v:stroke joinstyle="miter"/>
              </v:line>
            </w:pict>
          </mc:Fallback>
        </mc:AlternateContent>
      </w:r>
      <w:r w:rsidRPr="009E59C5">
        <w:rPr>
          <w:rFonts w:asciiTheme="minorHAnsi" w:hAnsiTheme="minorHAnsi" w:cstheme="minorHAnsi"/>
          <w:b/>
          <w:smallCaps/>
          <w:noProof/>
          <w:color w:val="C75B12"/>
          <w:spacing w:val="-5"/>
          <w:sz w:val="28"/>
          <w:szCs w:val="28"/>
        </w:rPr>
        <w:t>Contact Us</w:t>
      </w:r>
    </w:p>
    <w:p w14:paraId="53CD9AA0" w14:textId="2E5E8E8E" w:rsidR="00282062" w:rsidRDefault="00282062" w:rsidP="001F1289">
      <w:pPr>
        <w:spacing w:after="0" w:line="240" w:lineRule="auto"/>
        <w:jc w:val="both"/>
        <w:rPr>
          <w:rFonts w:cstheme="minorHAnsi"/>
        </w:rPr>
      </w:pPr>
    </w:p>
    <w:p w14:paraId="7C8FADFB" w14:textId="0EE34859" w:rsidR="00282062" w:rsidRDefault="00282062" w:rsidP="001F1289">
      <w:pPr>
        <w:spacing w:after="0" w:line="240" w:lineRule="auto"/>
        <w:jc w:val="both"/>
        <w:rPr>
          <w:rFonts w:cstheme="minorHAnsi"/>
        </w:rPr>
      </w:pPr>
    </w:p>
    <w:p w14:paraId="405B33FB" w14:textId="680DC779" w:rsidR="00282062" w:rsidRPr="00A57293" w:rsidRDefault="00282062" w:rsidP="001F1289">
      <w:pPr>
        <w:spacing w:after="0" w:line="240" w:lineRule="auto"/>
        <w:jc w:val="both"/>
        <w:rPr>
          <w:rFonts w:cstheme="minorHAnsi"/>
          <w:b/>
        </w:rPr>
      </w:pPr>
      <w:r w:rsidRPr="00A57293">
        <w:rPr>
          <w:rFonts w:cstheme="minorHAnsi"/>
          <w:b/>
        </w:rPr>
        <w:t xml:space="preserve">If you have any questions, please visit the </w:t>
      </w:r>
      <w:hyperlink r:id="rId12" w:history="1">
        <w:r w:rsidRPr="009B17A6">
          <w:rPr>
            <w:rStyle w:val="Hyperlink"/>
            <w:rFonts w:cstheme="minorHAnsi"/>
            <w:b/>
          </w:rPr>
          <w:t>UT Dallas Foundation Relations website</w:t>
        </w:r>
      </w:hyperlink>
      <w:r w:rsidRPr="00A57293">
        <w:rPr>
          <w:rFonts w:cstheme="minorHAnsi"/>
          <w:b/>
        </w:rPr>
        <w:t xml:space="preserve"> or contact:</w:t>
      </w:r>
    </w:p>
    <w:p w14:paraId="33E0F606" w14:textId="008CFDAD" w:rsidR="00282062" w:rsidRDefault="00282062" w:rsidP="001F1289">
      <w:pPr>
        <w:spacing w:after="0" w:line="240" w:lineRule="auto"/>
        <w:jc w:val="both"/>
        <w:rPr>
          <w:rFonts w:cstheme="minorHAnsi"/>
        </w:rPr>
      </w:pPr>
    </w:p>
    <w:p w14:paraId="2C762501" w14:textId="50D067E1" w:rsidR="00651CE7" w:rsidRPr="00651CE7" w:rsidRDefault="00651CE7" w:rsidP="00651CE7">
      <w:pPr>
        <w:spacing w:after="0" w:line="240" w:lineRule="auto"/>
        <w:jc w:val="both"/>
        <w:rPr>
          <w:rFonts w:cstheme="minorHAnsi"/>
        </w:rPr>
      </w:pPr>
      <w:r>
        <w:rPr>
          <w:rFonts w:cstheme="minorHAnsi"/>
          <w:noProof/>
        </w:rPr>
        <w:drawing>
          <wp:anchor distT="0" distB="0" distL="114300" distR="114300" simplePos="0" relativeHeight="251675648" behindDoc="0" locked="0" layoutInCell="1" allowOverlap="1" wp14:anchorId="61D6786C" wp14:editId="7B4071DD">
            <wp:simplePos x="0" y="0"/>
            <wp:positionH relativeFrom="column">
              <wp:posOffset>483</wp:posOffset>
            </wp:positionH>
            <wp:positionV relativeFrom="paragraph">
              <wp:posOffset>61912</wp:posOffset>
            </wp:positionV>
            <wp:extent cx="1078646" cy="1348308"/>
            <wp:effectExtent l="0" t="0" r="762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riot-Bettaie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8646" cy="1348308"/>
                    </a:xfrm>
                    <a:prstGeom prst="rect">
                      <a:avLst/>
                    </a:prstGeom>
                  </pic:spPr>
                </pic:pic>
              </a:graphicData>
            </a:graphic>
            <wp14:sizeRelH relativeFrom="page">
              <wp14:pctWidth>0</wp14:pctWidth>
            </wp14:sizeRelH>
            <wp14:sizeRelV relativeFrom="page">
              <wp14:pctHeight>0</wp14:pctHeight>
            </wp14:sizeRelV>
          </wp:anchor>
        </w:drawing>
      </w:r>
    </w:p>
    <w:p w14:paraId="0C6A2859" w14:textId="2C8288C1" w:rsidR="00651CE7" w:rsidRDefault="00803E9C" w:rsidP="00651CE7">
      <w:pPr>
        <w:spacing w:after="0" w:line="240" w:lineRule="auto"/>
        <w:jc w:val="both"/>
        <w:rPr>
          <w:rFonts w:cstheme="minorHAnsi"/>
        </w:rPr>
      </w:pPr>
      <w:r w:rsidRPr="00651CE7">
        <w:rPr>
          <w:rFonts w:cstheme="minorHAnsi"/>
          <w:noProof/>
        </w:rPr>
        <mc:AlternateContent>
          <mc:Choice Requires="wps">
            <w:drawing>
              <wp:anchor distT="45720" distB="45720" distL="114300" distR="114300" simplePos="0" relativeHeight="251678720" behindDoc="0" locked="0" layoutInCell="1" allowOverlap="1" wp14:anchorId="3F23C8E6" wp14:editId="7607A432">
                <wp:simplePos x="0" y="0"/>
                <wp:positionH relativeFrom="column">
                  <wp:posOffset>1250315</wp:posOffset>
                </wp:positionH>
                <wp:positionV relativeFrom="paragraph">
                  <wp:posOffset>152400</wp:posOffset>
                </wp:positionV>
                <wp:extent cx="2465070" cy="8629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862965"/>
                        </a:xfrm>
                        <a:prstGeom prst="rect">
                          <a:avLst/>
                        </a:prstGeom>
                        <a:solidFill>
                          <a:srgbClr val="FFFFFF"/>
                        </a:solidFill>
                        <a:ln w="9525">
                          <a:noFill/>
                          <a:miter lim="800000"/>
                          <a:headEnd/>
                          <a:tailEnd/>
                        </a:ln>
                      </wps:spPr>
                      <wps:txbx>
                        <w:txbxContent>
                          <w:p w14:paraId="685A327A" w14:textId="178EEE0B" w:rsidR="00651CE7" w:rsidRPr="00651CE7" w:rsidRDefault="00651CE7" w:rsidP="00651CE7">
                            <w:pPr>
                              <w:spacing w:after="0" w:line="240" w:lineRule="auto"/>
                              <w:jc w:val="both"/>
                              <w:rPr>
                                <w:rFonts w:cstheme="minorHAnsi"/>
                                <w:b/>
                                <w:u w:val="single"/>
                              </w:rPr>
                            </w:pPr>
                            <w:r w:rsidRPr="00651CE7">
                              <w:rPr>
                                <w:rFonts w:cstheme="minorHAnsi"/>
                                <w:b/>
                                <w:u w:val="single"/>
                              </w:rPr>
                              <w:t>Habib Loriot-Bettaieb</w:t>
                            </w:r>
                          </w:p>
                          <w:p w14:paraId="674F70A6" w14:textId="77777777" w:rsidR="00651CE7" w:rsidRDefault="00651CE7" w:rsidP="00651CE7">
                            <w:pPr>
                              <w:spacing w:after="0" w:line="240" w:lineRule="auto"/>
                              <w:jc w:val="both"/>
                              <w:rPr>
                                <w:rFonts w:cstheme="minorHAnsi"/>
                              </w:rPr>
                            </w:pPr>
                            <w:r w:rsidRPr="00651CE7">
                              <w:rPr>
                                <w:rFonts w:cstheme="minorHAnsi"/>
                              </w:rPr>
                              <w:t xml:space="preserve">Senior Director of Foundation Relations </w:t>
                            </w:r>
                          </w:p>
                          <w:p w14:paraId="6DA17395" w14:textId="77777777" w:rsidR="00651CE7" w:rsidRDefault="00651CE7" w:rsidP="00651CE7">
                            <w:pPr>
                              <w:spacing w:after="0" w:line="240" w:lineRule="auto"/>
                              <w:jc w:val="both"/>
                              <w:rPr>
                                <w:rFonts w:cstheme="minorHAnsi"/>
                              </w:rPr>
                            </w:pPr>
                            <w:r>
                              <w:rPr>
                                <w:rFonts w:cstheme="minorHAnsi"/>
                              </w:rPr>
                              <w:t>972-883-5356</w:t>
                            </w:r>
                          </w:p>
                          <w:p w14:paraId="65DC0ED1" w14:textId="755B13DB" w:rsidR="00651CE7" w:rsidRPr="001F1289" w:rsidRDefault="00651CE7" w:rsidP="00651CE7">
                            <w:pPr>
                              <w:spacing w:after="0" w:line="240" w:lineRule="auto"/>
                              <w:jc w:val="both"/>
                              <w:rPr>
                                <w:rFonts w:cstheme="minorHAnsi"/>
                              </w:rPr>
                            </w:pPr>
                            <w:r w:rsidRPr="00651CE7">
                              <w:rPr>
                                <w:rFonts w:cstheme="minorHAnsi"/>
                              </w:rPr>
                              <w:t>hlbettaieb@utdallas.edu</w:t>
                            </w:r>
                          </w:p>
                          <w:p w14:paraId="21B72309" w14:textId="173C326F" w:rsidR="00651CE7" w:rsidRDefault="00651C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C8E6" id="_x0000_t202" coordsize="21600,21600" o:spt="202" path="m,l,21600r21600,l21600,xe">
                <v:stroke joinstyle="miter"/>
                <v:path gradientshapeok="t" o:connecttype="rect"/>
              </v:shapetype>
              <v:shape id="Text Box 2" o:spid="_x0000_s1026" type="#_x0000_t202" style="position:absolute;left:0;text-align:left;margin-left:98.45pt;margin-top:12pt;width:194.1pt;height:67.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8uIA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" stroked="f">
                <v:textbox>
                  <w:txbxContent>
                    <w:p w14:paraId="685A327A" w14:textId="178EEE0B" w:rsidR="00651CE7" w:rsidRPr="00651CE7" w:rsidRDefault="00651CE7" w:rsidP="00651CE7">
                      <w:pPr>
                        <w:spacing w:after="0" w:line="240" w:lineRule="auto"/>
                        <w:jc w:val="both"/>
                        <w:rPr>
                          <w:rFonts w:cstheme="minorHAnsi"/>
                          <w:b/>
                          <w:u w:val="single"/>
                        </w:rPr>
                      </w:pPr>
                      <w:r w:rsidRPr="00651CE7">
                        <w:rPr>
                          <w:rFonts w:cstheme="minorHAnsi"/>
                          <w:b/>
                          <w:u w:val="single"/>
                        </w:rPr>
                        <w:t>Habib Loriot-Bettaieb</w:t>
                      </w:r>
                    </w:p>
                    <w:p w14:paraId="674F70A6" w14:textId="77777777" w:rsidR="00651CE7" w:rsidRDefault="00651CE7" w:rsidP="00651CE7">
                      <w:pPr>
                        <w:spacing w:after="0" w:line="240" w:lineRule="auto"/>
                        <w:jc w:val="both"/>
                        <w:rPr>
                          <w:rFonts w:cstheme="minorHAnsi"/>
                        </w:rPr>
                      </w:pPr>
                      <w:r w:rsidRPr="00651CE7">
                        <w:rPr>
                          <w:rFonts w:cstheme="minorHAnsi"/>
                        </w:rPr>
                        <w:t xml:space="preserve">Senior Director of Foundation Relations </w:t>
                      </w:r>
                    </w:p>
                    <w:p w14:paraId="6DA17395" w14:textId="77777777" w:rsidR="00651CE7" w:rsidRDefault="00651CE7" w:rsidP="00651CE7">
                      <w:pPr>
                        <w:spacing w:after="0" w:line="240" w:lineRule="auto"/>
                        <w:jc w:val="both"/>
                        <w:rPr>
                          <w:rFonts w:cstheme="minorHAnsi"/>
                        </w:rPr>
                      </w:pPr>
                      <w:r>
                        <w:rPr>
                          <w:rFonts w:cstheme="minorHAnsi"/>
                        </w:rPr>
                        <w:t>972-883-5356</w:t>
                      </w:r>
                    </w:p>
                    <w:p w14:paraId="65DC0ED1" w14:textId="755B13DB" w:rsidR="00651CE7" w:rsidRPr="001F1289" w:rsidRDefault="00651CE7" w:rsidP="00651CE7">
                      <w:pPr>
                        <w:spacing w:after="0" w:line="240" w:lineRule="auto"/>
                        <w:jc w:val="both"/>
                        <w:rPr>
                          <w:rFonts w:cstheme="minorHAnsi"/>
                        </w:rPr>
                      </w:pPr>
                      <w:r w:rsidRPr="00651CE7">
                        <w:rPr>
                          <w:rFonts w:cstheme="minorHAnsi"/>
                        </w:rPr>
                        <w:t>hlbettaieb@utdallas.edu</w:t>
                      </w:r>
                    </w:p>
                    <w:p w14:paraId="21B72309" w14:textId="173C326F" w:rsidR="00651CE7" w:rsidRDefault="00651CE7"/>
                  </w:txbxContent>
                </v:textbox>
                <w10:wrap type="square"/>
              </v:shape>
            </w:pict>
          </mc:Fallback>
        </mc:AlternateContent>
      </w:r>
    </w:p>
    <w:p w14:paraId="18456085" w14:textId="37900E54" w:rsidR="00651CE7" w:rsidRDefault="00651CE7" w:rsidP="00651CE7">
      <w:pPr>
        <w:spacing w:after="0" w:line="240" w:lineRule="auto"/>
        <w:jc w:val="both"/>
        <w:rPr>
          <w:rFonts w:cstheme="minorHAnsi"/>
        </w:rPr>
      </w:pPr>
    </w:p>
    <w:p w14:paraId="3BEC81FB" w14:textId="625F4D8C" w:rsidR="00282062" w:rsidRPr="001F1289" w:rsidRDefault="00803E9C" w:rsidP="00651CE7">
      <w:pPr>
        <w:spacing w:after="0" w:line="240" w:lineRule="auto"/>
        <w:jc w:val="both"/>
        <w:rPr>
          <w:rFonts w:cstheme="minorHAnsi"/>
        </w:rPr>
      </w:pPr>
      <w:r w:rsidRPr="00651CE7">
        <w:rPr>
          <w:rFonts w:cstheme="minorHAnsi"/>
          <w:noProof/>
        </w:rPr>
        <mc:AlternateContent>
          <mc:Choice Requires="wps">
            <w:drawing>
              <wp:anchor distT="45720" distB="45720" distL="114300" distR="114300" simplePos="0" relativeHeight="251680768" behindDoc="0" locked="0" layoutInCell="1" allowOverlap="1" wp14:anchorId="018EBD8C" wp14:editId="5D5DEE40">
                <wp:simplePos x="0" y="0"/>
                <wp:positionH relativeFrom="column">
                  <wp:posOffset>1250315</wp:posOffset>
                </wp:positionH>
                <wp:positionV relativeFrom="paragraph">
                  <wp:posOffset>1289050</wp:posOffset>
                </wp:positionV>
                <wp:extent cx="2465070" cy="848360"/>
                <wp:effectExtent l="0" t="0" r="0" b="88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848360"/>
                        </a:xfrm>
                        <a:prstGeom prst="rect">
                          <a:avLst/>
                        </a:prstGeom>
                        <a:solidFill>
                          <a:srgbClr val="FFFFFF"/>
                        </a:solidFill>
                        <a:ln w="9525">
                          <a:noFill/>
                          <a:miter lim="800000"/>
                          <a:headEnd/>
                          <a:tailEnd/>
                        </a:ln>
                      </wps:spPr>
                      <wps:txbx>
                        <w:txbxContent>
                          <w:p w14:paraId="40CE97BA" w14:textId="77777777" w:rsidR="00651CE7" w:rsidRDefault="00651CE7" w:rsidP="00651CE7">
                            <w:pPr>
                              <w:spacing w:after="0" w:line="240" w:lineRule="auto"/>
                              <w:jc w:val="both"/>
                              <w:rPr>
                                <w:rFonts w:cstheme="minorHAnsi"/>
                                <w:b/>
                                <w:u w:val="single"/>
                              </w:rPr>
                            </w:pPr>
                            <w:r w:rsidRPr="00651CE7">
                              <w:rPr>
                                <w:rFonts w:cstheme="minorHAnsi"/>
                                <w:b/>
                                <w:u w:val="single"/>
                              </w:rPr>
                              <w:t>Julie Piccirillo</w:t>
                            </w:r>
                          </w:p>
                          <w:p w14:paraId="16705819" w14:textId="29B483B8" w:rsidR="00651CE7" w:rsidRDefault="00651CE7" w:rsidP="00651CE7">
                            <w:pPr>
                              <w:spacing w:after="0" w:line="240" w:lineRule="auto"/>
                              <w:jc w:val="both"/>
                              <w:rPr>
                                <w:rFonts w:cstheme="minorHAnsi"/>
                              </w:rPr>
                            </w:pPr>
                            <w:r w:rsidRPr="00651CE7">
                              <w:rPr>
                                <w:rFonts w:cstheme="minorHAnsi"/>
                              </w:rPr>
                              <w:t xml:space="preserve">Director of Foundation Relations </w:t>
                            </w:r>
                          </w:p>
                          <w:p w14:paraId="6EF07B6A" w14:textId="5D9A7197" w:rsidR="00651CE7" w:rsidRDefault="00651CE7" w:rsidP="00651CE7">
                            <w:pPr>
                              <w:spacing w:after="0" w:line="240" w:lineRule="auto"/>
                              <w:jc w:val="both"/>
                              <w:rPr>
                                <w:rFonts w:cstheme="minorHAnsi"/>
                              </w:rPr>
                            </w:pPr>
                            <w:r>
                              <w:rPr>
                                <w:rFonts w:cstheme="minorHAnsi"/>
                              </w:rPr>
                              <w:t>972-883-5378</w:t>
                            </w:r>
                          </w:p>
                          <w:p w14:paraId="26D7DBA1" w14:textId="5362DFBC" w:rsidR="00651CE7" w:rsidRDefault="00651CE7" w:rsidP="00651CE7">
                            <w:r w:rsidRPr="00651CE7">
                              <w:rPr>
                                <w:rFonts w:cstheme="minorHAnsi"/>
                              </w:rPr>
                              <w:t>julie.piccirillo@utdallas.edu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EBD8C" id="_x0000_s1027" type="#_x0000_t202" style="position:absolute;left:0;text-align:left;margin-left:98.45pt;margin-top:101.5pt;width:194.1pt;height:66.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" stroked="f">
                <v:textbox>
                  <w:txbxContent>
                    <w:p w14:paraId="40CE97BA" w14:textId="77777777" w:rsidR="00651CE7" w:rsidRDefault="00651CE7" w:rsidP="00651CE7">
                      <w:pPr>
                        <w:spacing w:after="0" w:line="240" w:lineRule="auto"/>
                        <w:jc w:val="both"/>
                        <w:rPr>
                          <w:rFonts w:cstheme="minorHAnsi"/>
                          <w:b/>
                          <w:u w:val="single"/>
                        </w:rPr>
                      </w:pPr>
                      <w:r w:rsidRPr="00651CE7">
                        <w:rPr>
                          <w:rFonts w:cstheme="minorHAnsi"/>
                          <w:b/>
                          <w:u w:val="single"/>
                        </w:rPr>
                        <w:t>Julie Piccirillo</w:t>
                      </w:r>
                    </w:p>
                    <w:p w14:paraId="16705819" w14:textId="29B483B8" w:rsidR="00651CE7" w:rsidRDefault="00651CE7" w:rsidP="00651CE7">
                      <w:pPr>
                        <w:spacing w:after="0" w:line="240" w:lineRule="auto"/>
                        <w:jc w:val="both"/>
                        <w:rPr>
                          <w:rFonts w:cstheme="minorHAnsi"/>
                        </w:rPr>
                      </w:pPr>
                      <w:r w:rsidRPr="00651CE7">
                        <w:rPr>
                          <w:rFonts w:cstheme="minorHAnsi"/>
                        </w:rPr>
                        <w:t xml:space="preserve">Director of Foundation Relations </w:t>
                      </w:r>
                    </w:p>
                    <w:p w14:paraId="6EF07B6A" w14:textId="5D9A7197" w:rsidR="00651CE7" w:rsidRDefault="00651CE7" w:rsidP="00651CE7">
                      <w:pPr>
                        <w:spacing w:after="0" w:line="240" w:lineRule="auto"/>
                        <w:jc w:val="both"/>
                        <w:rPr>
                          <w:rFonts w:cstheme="minorHAnsi"/>
                        </w:rPr>
                      </w:pPr>
                      <w:r>
                        <w:rPr>
                          <w:rFonts w:cstheme="minorHAnsi"/>
                        </w:rPr>
                        <w:t>972-883-5378</w:t>
                      </w:r>
                    </w:p>
                    <w:p w14:paraId="26D7DBA1" w14:textId="5362DFBC" w:rsidR="00651CE7" w:rsidRDefault="00651CE7" w:rsidP="00651CE7">
                      <w:r w:rsidRPr="00651CE7">
                        <w:rPr>
                          <w:rFonts w:cstheme="minorHAnsi"/>
                        </w:rPr>
                        <w:t>julie.piccirillo@utdallas.edu</w:t>
                      </w:r>
                    </w:p>
                  </w:txbxContent>
                </v:textbox>
                <w10:wrap type="square"/>
              </v:shape>
            </w:pict>
          </mc:Fallback>
        </mc:AlternateContent>
      </w:r>
      <w:r w:rsidR="00651CE7" w:rsidRPr="00651CE7">
        <w:rPr>
          <w:rFonts w:cstheme="minorHAnsi"/>
          <w:noProof/>
        </w:rPr>
        <mc:AlternateContent>
          <mc:Choice Requires="wps">
            <w:drawing>
              <wp:anchor distT="45720" distB="45720" distL="114300" distR="114300" simplePos="0" relativeHeight="251682816" behindDoc="0" locked="0" layoutInCell="1" allowOverlap="1" wp14:anchorId="585A0F26" wp14:editId="3A6267C3">
                <wp:simplePos x="0" y="0"/>
                <wp:positionH relativeFrom="column">
                  <wp:posOffset>1213739</wp:posOffset>
                </wp:positionH>
                <wp:positionV relativeFrom="paragraph">
                  <wp:posOffset>2854960</wp:posOffset>
                </wp:positionV>
                <wp:extent cx="2669540" cy="869950"/>
                <wp:effectExtent l="0" t="0" r="0" b="63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869950"/>
                        </a:xfrm>
                        <a:prstGeom prst="rect">
                          <a:avLst/>
                        </a:prstGeom>
                        <a:solidFill>
                          <a:srgbClr val="FFFFFF"/>
                        </a:solidFill>
                        <a:ln w="9525">
                          <a:noFill/>
                          <a:miter lim="800000"/>
                          <a:headEnd/>
                          <a:tailEnd/>
                        </a:ln>
                      </wps:spPr>
                      <wps:txbx>
                        <w:txbxContent>
                          <w:p w14:paraId="21BC6B1E" w14:textId="025B3C8D" w:rsidR="00651CE7" w:rsidRPr="00651CE7" w:rsidRDefault="00803E9C" w:rsidP="00651CE7">
                            <w:pPr>
                              <w:spacing w:after="0" w:line="240" w:lineRule="auto"/>
                              <w:jc w:val="both"/>
                              <w:rPr>
                                <w:rFonts w:cstheme="minorHAnsi"/>
                                <w:b/>
                                <w:u w:val="single"/>
                              </w:rPr>
                            </w:pPr>
                            <w:r>
                              <w:rPr>
                                <w:rFonts w:cstheme="minorHAnsi"/>
                                <w:b/>
                                <w:u w:val="single"/>
                              </w:rPr>
                              <w:t>Lena Uhing</w:t>
                            </w:r>
                          </w:p>
                          <w:p w14:paraId="54661379" w14:textId="1BD13E3A" w:rsidR="00651CE7" w:rsidRDefault="00803E9C" w:rsidP="00651CE7">
                            <w:pPr>
                              <w:spacing w:after="0" w:line="240" w:lineRule="auto"/>
                              <w:jc w:val="both"/>
                              <w:rPr>
                                <w:rFonts w:cstheme="minorHAnsi"/>
                              </w:rPr>
                            </w:pPr>
                            <w:r>
                              <w:rPr>
                                <w:rFonts w:cstheme="minorHAnsi"/>
                              </w:rPr>
                              <w:t>Assistant</w:t>
                            </w:r>
                            <w:r w:rsidR="00651CE7" w:rsidRPr="00651CE7">
                              <w:rPr>
                                <w:rFonts w:cstheme="minorHAnsi"/>
                              </w:rPr>
                              <w:t xml:space="preserve"> Director of Foundation Relations </w:t>
                            </w:r>
                          </w:p>
                          <w:p w14:paraId="6B05DDEC" w14:textId="015F2F76" w:rsidR="00651CE7" w:rsidRDefault="00651CE7" w:rsidP="00651CE7">
                            <w:pPr>
                              <w:spacing w:after="0" w:line="240" w:lineRule="auto"/>
                              <w:jc w:val="both"/>
                              <w:rPr>
                                <w:rFonts w:cstheme="minorHAnsi"/>
                              </w:rPr>
                            </w:pPr>
                            <w:r>
                              <w:rPr>
                                <w:rFonts w:cstheme="minorHAnsi"/>
                              </w:rPr>
                              <w:t>972-883-</w:t>
                            </w:r>
                            <w:r w:rsidR="00803E9C">
                              <w:rPr>
                                <w:rFonts w:cstheme="minorHAnsi"/>
                              </w:rPr>
                              <w:t>3911</w:t>
                            </w:r>
                          </w:p>
                          <w:p w14:paraId="5B1FA630" w14:textId="01E9CAB5" w:rsidR="00651CE7" w:rsidRPr="001F1289" w:rsidRDefault="00803E9C" w:rsidP="00651CE7">
                            <w:pPr>
                              <w:spacing w:after="0" w:line="240" w:lineRule="auto"/>
                              <w:jc w:val="both"/>
                              <w:rPr>
                                <w:rFonts w:cstheme="minorHAnsi"/>
                              </w:rPr>
                            </w:pPr>
                            <w:r>
                              <w:rPr>
                                <w:rFonts w:cstheme="minorHAnsi"/>
                              </w:rPr>
                              <w:t>lena.uhing</w:t>
                            </w:r>
                            <w:r w:rsidR="00651CE7" w:rsidRPr="00651CE7">
                              <w:rPr>
                                <w:rFonts w:cstheme="minorHAnsi"/>
                              </w:rPr>
                              <w:t>@utdallas.edu</w:t>
                            </w:r>
                          </w:p>
                          <w:p w14:paraId="6837583A" w14:textId="77777777" w:rsidR="00651CE7" w:rsidRDefault="00651CE7" w:rsidP="00651C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A0F26" id="_x0000_s1028" type="#_x0000_t202" style="position:absolute;left:0;text-align:left;margin-left:95.55pt;margin-top:224.8pt;width:210.2pt;height:6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" stroked="f">
                <v:textbox>
                  <w:txbxContent>
                    <w:p w14:paraId="21BC6B1E" w14:textId="025B3C8D" w:rsidR="00651CE7" w:rsidRPr="00651CE7" w:rsidRDefault="00803E9C" w:rsidP="00651CE7">
                      <w:pPr>
                        <w:spacing w:after="0" w:line="240" w:lineRule="auto"/>
                        <w:jc w:val="both"/>
                        <w:rPr>
                          <w:rFonts w:cstheme="minorHAnsi"/>
                          <w:b/>
                          <w:u w:val="single"/>
                        </w:rPr>
                      </w:pPr>
                      <w:r>
                        <w:rPr>
                          <w:rFonts w:cstheme="minorHAnsi"/>
                          <w:b/>
                          <w:u w:val="single"/>
                        </w:rPr>
                        <w:t>Lena Uhing</w:t>
                      </w:r>
                    </w:p>
                    <w:p w14:paraId="54661379" w14:textId="1BD13E3A" w:rsidR="00651CE7" w:rsidRDefault="00803E9C" w:rsidP="00651CE7">
                      <w:pPr>
                        <w:spacing w:after="0" w:line="240" w:lineRule="auto"/>
                        <w:jc w:val="both"/>
                        <w:rPr>
                          <w:rFonts w:cstheme="minorHAnsi"/>
                        </w:rPr>
                      </w:pPr>
                      <w:r>
                        <w:rPr>
                          <w:rFonts w:cstheme="minorHAnsi"/>
                        </w:rPr>
                        <w:t>Assistant</w:t>
                      </w:r>
                      <w:r w:rsidR="00651CE7" w:rsidRPr="00651CE7">
                        <w:rPr>
                          <w:rFonts w:cstheme="minorHAnsi"/>
                        </w:rPr>
                        <w:t xml:space="preserve"> Director of Foundation Relations </w:t>
                      </w:r>
                    </w:p>
                    <w:p w14:paraId="6B05DDEC" w14:textId="015F2F76" w:rsidR="00651CE7" w:rsidRDefault="00651CE7" w:rsidP="00651CE7">
                      <w:pPr>
                        <w:spacing w:after="0" w:line="240" w:lineRule="auto"/>
                        <w:jc w:val="both"/>
                        <w:rPr>
                          <w:rFonts w:cstheme="minorHAnsi"/>
                        </w:rPr>
                      </w:pPr>
                      <w:r>
                        <w:rPr>
                          <w:rFonts w:cstheme="minorHAnsi"/>
                        </w:rPr>
                        <w:t>972-883-</w:t>
                      </w:r>
                      <w:r w:rsidR="00803E9C">
                        <w:rPr>
                          <w:rFonts w:cstheme="minorHAnsi"/>
                        </w:rPr>
                        <w:t>3911</w:t>
                      </w:r>
                    </w:p>
                    <w:p w14:paraId="5B1FA630" w14:textId="01E9CAB5" w:rsidR="00651CE7" w:rsidRPr="001F1289" w:rsidRDefault="00803E9C" w:rsidP="00651CE7">
                      <w:pPr>
                        <w:spacing w:after="0" w:line="240" w:lineRule="auto"/>
                        <w:jc w:val="both"/>
                        <w:rPr>
                          <w:rFonts w:cstheme="minorHAnsi"/>
                        </w:rPr>
                      </w:pPr>
                      <w:r>
                        <w:rPr>
                          <w:rFonts w:cstheme="minorHAnsi"/>
                        </w:rPr>
                        <w:t>lena.uhing</w:t>
                      </w:r>
                      <w:r w:rsidR="00651CE7" w:rsidRPr="00651CE7">
                        <w:rPr>
                          <w:rFonts w:cstheme="minorHAnsi"/>
                        </w:rPr>
                        <w:t>@utdallas.edu</w:t>
                      </w:r>
                    </w:p>
                    <w:p w14:paraId="6837583A" w14:textId="77777777" w:rsidR="00651CE7" w:rsidRDefault="00651CE7" w:rsidP="00651CE7"/>
                  </w:txbxContent>
                </v:textbox>
                <w10:wrap type="square"/>
              </v:shape>
            </w:pict>
          </mc:Fallback>
        </mc:AlternateContent>
      </w:r>
      <w:r w:rsidR="00651CE7">
        <w:rPr>
          <w:rFonts w:cstheme="minorHAnsi"/>
          <w:noProof/>
        </w:rPr>
        <w:drawing>
          <wp:anchor distT="0" distB="0" distL="114300" distR="114300" simplePos="0" relativeHeight="251676672" behindDoc="0" locked="0" layoutInCell="1" allowOverlap="1" wp14:anchorId="3FBB9CBA" wp14:editId="384E83FC">
            <wp:simplePos x="0" y="0"/>
            <wp:positionH relativeFrom="column">
              <wp:posOffset>0</wp:posOffset>
            </wp:positionH>
            <wp:positionV relativeFrom="paragraph">
              <wp:posOffset>2574925</wp:posOffset>
            </wp:positionV>
            <wp:extent cx="1080770" cy="1442085"/>
            <wp:effectExtent l="0" t="0" r="508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TD 2-16-18 Lena Price 0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770" cy="1442085"/>
                    </a:xfrm>
                    <a:prstGeom prst="rect">
                      <a:avLst/>
                    </a:prstGeom>
                  </pic:spPr>
                </pic:pic>
              </a:graphicData>
            </a:graphic>
            <wp14:sizeRelH relativeFrom="page">
              <wp14:pctWidth>0</wp14:pctWidth>
            </wp14:sizeRelH>
            <wp14:sizeRelV relativeFrom="page">
              <wp14:pctHeight>0</wp14:pctHeight>
            </wp14:sizeRelV>
          </wp:anchor>
        </w:drawing>
      </w:r>
      <w:r w:rsidR="00651CE7">
        <w:rPr>
          <w:rFonts w:cstheme="minorHAnsi"/>
          <w:noProof/>
        </w:rPr>
        <w:drawing>
          <wp:anchor distT="0" distB="0" distL="114300" distR="114300" simplePos="0" relativeHeight="251674624" behindDoc="0" locked="0" layoutInCell="1" allowOverlap="1" wp14:anchorId="0B15AAE4" wp14:editId="46038901">
            <wp:simplePos x="0" y="0"/>
            <wp:positionH relativeFrom="column">
              <wp:posOffset>3251</wp:posOffset>
            </wp:positionH>
            <wp:positionV relativeFrom="paragraph">
              <wp:posOffset>1032586</wp:posOffset>
            </wp:positionV>
            <wp:extent cx="1078230" cy="1391285"/>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cirill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8230" cy="1391285"/>
                    </a:xfrm>
                    <a:prstGeom prst="rect">
                      <a:avLst/>
                    </a:prstGeom>
                  </pic:spPr>
                </pic:pic>
              </a:graphicData>
            </a:graphic>
            <wp14:sizeRelH relativeFrom="page">
              <wp14:pctWidth>0</wp14:pctWidth>
            </wp14:sizeRelH>
            <wp14:sizeRelV relativeFrom="page">
              <wp14:pctHeight>0</wp14:pctHeight>
            </wp14:sizeRelV>
          </wp:anchor>
        </w:drawing>
      </w:r>
    </w:p>
    <w:sectPr w:rsidR="00282062" w:rsidRPr="001F128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B3BC" w14:textId="77777777" w:rsidR="00BC5DC7" w:rsidRDefault="00BC5DC7" w:rsidP="00BC5DC7">
      <w:pPr>
        <w:spacing w:after="0" w:line="240" w:lineRule="auto"/>
      </w:pPr>
      <w:r>
        <w:separator/>
      </w:r>
    </w:p>
  </w:endnote>
  <w:endnote w:type="continuationSeparator" w:id="0">
    <w:p w14:paraId="7E208A1A" w14:textId="77777777" w:rsidR="00BC5DC7" w:rsidRDefault="00BC5DC7" w:rsidP="00BC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47963"/>
      <w:docPartObj>
        <w:docPartGallery w:val="Page Numbers (Bottom of Page)"/>
        <w:docPartUnique/>
      </w:docPartObj>
    </w:sdtPr>
    <w:sdtEndPr>
      <w:rPr>
        <w:noProof/>
      </w:rPr>
    </w:sdtEndPr>
    <w:sdtContent>
      <w:p w14:paraId="50120128" w14:textId="19060C9B" w:rsidR="000049B1" w:rsidRDefault="000049B1">
        <w:pPr>
          <w:pStyle w:val="Footer"/>
          <w:jc w:val="center"/>
        </w:pPr>
        <w:r>
          <w:fldChar w:fldCharType="begin"/>
        </w:r>
        <w:r>
          <w:instrText xml:space="preserve"> PAGE   \* MERGEFORMAT </w:instrText>
        </w:r>
        <w:r>
          <w:fldChar w:fldCharType="separate"/>
        </w:r>
        <w:r w:rsidR="00716179">
          <w:rPr>
            <w:noProof/>
          </w:rPr>
          <w:t>2</w:t>
        </w:r>
        <w:r>
          <w:rPr>
            <w:noProof/>
          </w:rPr>
          <w:fldChar w:fldCharType="end"/>
        </w:r>
      </w:p>
    </w:sdtContent>
  </w:sdt>
  <w:p w14:paraId="5DC34328" w14:textId="77777777" w:rsidR="000049B1" w:rsidRDefault="00004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09E0D" w14:textId="77777777" w:rsidR="00BC5DC7" w:rsidRDefault="00BC5DC7" w:rsidP="00BC5DC7">
      <w:pPr>
        <w:spacing w:after="0" w:line="240" w:lineRule="auto"/>
      </w:pPr>
      <w:r>
        <w:separator/>
      </w:r>
    </w:p>
  </w:footnote>
  <w:footnote w:type="continuationSeparator" w:id="0">
    <w:p w14:paraId="797A15C9" w14:textId="77777777" w:rsidR="00BC5DC7" w:rsidRDefault="00BC5DC7" w:rsidP="00BC5DC7">
      <w:pPr>
        <w:spacing w:after="0" w:line="240" w:lineRule="auto"/>
      </w:pPr>
      <w:r>
        <w:continuationSeparator/>
      </w:r>
    </w:p>
  </w:footnote>
  <w:footnote w:id="1">
    <w:p w14:paraId="75584FBD" w14:textId="77777777" w:rsidR="00732AD2" w:rsidRDefault="00732AD2">
      <w:pPr>
        <w:pStyle w:val="FootnoteText"/>
      </w:pPr>
      <w:r>
        <w:rPr>
          <w:rStyle w:val="FootnoteReference"/>
        </w:rPr>
        <w:footnoteRef/>
      </w:r>
      <w:r>
        <w:t xml:space="preserve"> 2017 </w:t>
      </w:r>
      <w:r w:rsidR="007F74BE">
        <w:t xml:space="preserve">Annual </w:t>
      </w:r>
      <w:r>
        <w:t>Report on Grant Making by Foundation 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71ED" w14:textId="77777777" w:rsidR="00BC5DC7" w:rsidRPr="007905FB" w:rsidRDefault="00BC5DC7">
    <w:pPr>
      <w:pStyle w:val="Header"/>
      <w:rPr>
        <w:rFonts w:asciiTheme="majorHAnsi" w:hAnsiTheme="majorHAnsi" w:cstheme="majorHAnsi"/>
        <w:b/>
        <w:smallCaps/>
        <w:color w:val="C75B12"/>
        <w:sz w:val="26"/>
        <w:szCs w:val="26"/>
      </w:rPr>
    </w:pPr>
    <w:r>
      <w:rPr>
        <w:noProof/>
      </w:rPr>
      <w:drawing>
        <wp:anchor distT="0" distB="0" distL="114300" distR="114300" simplePos="0" relativeHeight="251658240" behindDoc="0" locked="0" layoutInCell="1" allowOverlap="1" wp14:anchorId="7CD623C3" wp14:editId="3E26E628">
          <wp:simplePos x="0" y="0"/>
          <wp:positionH relativeFrom="column">
            <wp:posOffset>0</wp:posOffset>
          </wp:positionH>
          <wp:positionV relativeFrom="paragraph">
            <wp:posOffset>62642</wp:posOffset>
          </wp:positionV>
          <wp:extent cx="2906592" cy="317530"/>
          <wp:effectExtent l="0" t="0" r="8255" b="6350"/>
          <wp:wrapNone/>
          <wp:docPr id="1" name="Picture 1" descr="https://cmsdev.utdallas.edu/websvcs/templates/development/css/images/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sdev.utdallas.edu/websvcs/templates/development/css/images/logo@2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6592" cy="3175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7905FB">
      <w:rPr>
        <w:rFonts w:asciiTheme="majorHAnsi" w:hAnsiTheme="majorHAnsi" w:cstheme="majorHAnsi"/>
        <w:b/>
        <w:smallCaps/>
        <w:color w:val="C75B12"/>
        <w:sz w:val="26"/>
        <w:szCs w:val="26"/>
      </w:rPr>
      <w:t>Grant Application Guide</w:t>
    </w:r>
  </w:p>
  <w:p w14:paraId="509B8EAD" w14:textId="77777777" w:rsidR="00BC5DC7" w:rsidRPr="007905FB" w:rsidRDefault="00BC5DC7">
    <w:pPr>
      <w:pStyle w:val="Header"/>
      <w:rPr>
        <w:rFonts w:asciiTheme="majorHAnsi" w:hAnsiTheme="majorHAnsi" w:cstheme="majorHAnsi"/>
        <w:b/>
        <w:smallCaps/>
        <w:color w:val="C75B12"/>
        <w:sz w:val="26"/>
        <w:szCs w:val="26"/>
      </w:rPr>
    </w:pPr>
    <w:r w:rsidRPr="007905FB">
      <w:rPr>
        <w:rFonts w:asciiTheme="majorHAnsi" w:hAnsiTheme="majorHAnsi" w:cstheme="majorHAnsi"/>
        <w:b/>
        <w:smallCaps/>
        <w:color w:val="C75B12"/>
        <w:sz w:val="26"/>
        <w:szCs w:val="26"/>
      </w:rPr>
      <w:tab/>
    </w:r>
    <w:r w:rsidRPr="007905FB">
      <w:rPr>
        <w:rFonts w:asciiTheme="majorHAnsi" w:hAnsiTheme="majorHAnsi" w:cstheme="majorHAnsi"/>
        <w:b/>
        <w:smallCaps/>
        <w:color w:val="C75B12"/>
        <w:sz w:val="26"/>
        <w:szCs w:val="26"/>
      </w:rPr>
      <w:tab/>
      <w:t>Office of Foundation Relations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9DC"/>
    <w:multiLevelType w:val="hybridMultilevel"/>
    <w:tmpl w:val="D9EE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6AD3"/>
    <w:multiLevelType w:val="hybridMultilevel"/>
    <w:tmpl w:val="F1C6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A3F2B"/>
    <w:multiLevelType w:val="multilevel"/>
    <w:tmpl w:val="4B56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35FEF"/>
    <w:multiLevelType w:val="hybridMultilevel"/>
    <w:tmpl w:val="1D8CD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C7711"/>
    <w:multiLevelType w:val="hybridMultilevel"/>
    <w:tmpl w:val="4DA4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FC"/>
    <w:rsid w:val="00000155"/>
    <w:rsid w:val="000049B1"/>
    <w:rsid w:val="00013E68"/>
    <w:rsid w:val="00014656"/>
    <w:rsid w:val="00033983"/>
    <w:rsid w:val="00052E76"/>
    <w:rsid w:val="00060794"/>
    <w:rsid w:val="00064690"/>
    <w:rsid w:val="00077551"/>
    <w:rsid w:val="00083BA7"/>
    <w:rsid w:val="000B79E5"/>
    <w:rsid w:val="000D2C25"/>
    <w:rsid w:val="000E21FC"/>
    <w:rsid w:val="00101B23"/>
    <w:rsid w:val="00111B90"/>
    <w:rsid w:val="00135A1C"/>
    <w:rsid w:val="00137FF2"/>
    <w:rsid w:val="00174E07"/>
    <w:rsid w:val="001A1ECC"/>
    <w:rsid w:val="001A7CE5"/>
    <w:rsid w:val="001B1050"/>
    <w:rsid w:val="001E278C"/>
    <w:rsid w:val="001F1289"/>
    <w:rsid w:val="00211E12"/>
    <w:rsid w:val="002628AA"/>
    <w:rsid w:val="002642D5"/>
    <w:rsid w:val="0026460E"/>
    <w:rsid w:val="00282062"/>
    <w:rsid w:val="002835B5"/>
    <w:rsid w:val="002939DE"/>
    <w:rsid w:val="002A3F18"/>
    <w:rsid w:val="002B05A1"/>
    <w:rsid w:val="002B14DD"/>
    <w:rsid w:val="002C5B8E"/>
    <w:rsid w:val="002E4963"/>
    <w:rsid w:val="00332F68"/>
    <w:rsid w:val="00334E20"/>
    <w:rsid w:val="00346316"/>
    <w:rsid w:val="00351F07"/>
    <w:rsid w:val="003A508D"/>
    <w:rsid w:val="003A7CE1"/>
    <w:rsid w:val="003C72CA"/>
    <w:rsid w:val="003D1821"/>
    <w:rsid w:val="00416894"/>
    <w:rsid w:val="0045609E"/>
    <w:rsid w:val="004B07E2"/>
    <w:rsid w:val="004B4BAB"/>
    <w:rsid w:val="004B702E"/>
    <w:rsid w:val="004C0BE3"/>
    <w:rsid w:val="004C1507"/>
    <w:rsid w:val="004E0864"/>
    <w:rsid w:val="004E17D0"/>
    <w:rsid w:val="004E2B12"/>
    <w:rsid w:val="004E7E51"/>
    <w:rsid w:val="005058B2"/>
    <w:rsid w:val="00521C76"/>
    <w:rsid w:val="0053144A"/>
    <w:rsid w:val="005713F2"/>
    <w:rsid w:val="005817FC"/>
    <w:rsid w:val="00585EA2"/>
    <w:rsid w:val="005D28D6"/>
    <w:rsid w:val="005F0ECD"/>
    <w:rsid w:val="006163B1"/>
    <w:rsid w:val="00632DD4"/>
    <w:rsid w:val="00647A22"/>
    <w:rsid w:val="00651CE7"/>
    <w:rsid w:val="006636AB"/>
    <w:rsid w:val="00672B38"/>
    <w:rsid w:val="00672E72"/>
    <w:rsid w:val="00675C06"/>
    <w:rsid w:val="00693D9A"/>
    <w:rsid w:val="0069639B"/>
    <w:rsid w:val="0069689E"/>
    <w:rsid w:val="006B29A2"/>
    <w:rsid w:val="006B49E0"/>
    <w:rsid w:val="006C214D"/>
    <w:rsid w:val="006D7F46"/>
    <w:rsid w:val="006F4A43"/>
    <w:rsid w:val="00716179"/>
    <w:rsid w:val="007170CD"/>
    <w:rsid w:val="00732AD2"/>
    <w:rsid w:val="007522DD"/>
    <w:rsid w:val="00765B09"/>
    <w:rsid w:val="007869F4"/>
    <w:rsid w:val="007905FB"/>
    <w:rsid w:val="007D3223"/>
    <w:rsid w:val="007D6ACE"/>
    <w:rsid w:val="007F74BE"/>
    <w:rsid w:val="00803E9C"/>
    <w:rsid w:val="00805116"/>
    <w:rsid w:val="00807D1B"/>
    <w:rsid w:val="00821BC9"/>
    <w:rsid w:val="00852D3C"/>
    <w:rsid w:val="008642FB"/>
    <w:rsid w:val="00877691"/>
    <w:rsid w:val="008B2F43"/>
    <w:rsid w:val="008D3FCA"/>
    <w:rsid w:val="008E139C"/>
    <w:rsid w:val="008E5CC1"/>
    <w:rsid w:val="008F736D"/>
    <w:rsid w:val="009145BF"/>
    <w:rsid w:val="00926C32"/>
    <w:rsid w:val="00930AD9"/>
    <w:rsid w:val="00943A8C"/>
    <w:rsid w:val="00961EEA"/>
    <w:rsid w:val="0096567A"/>
    <w:rsid w:val="009B17A6"/>
    <w:rsid w:val="009E2638"/>
    <w:rsid w:val="009E59C5"/>
    <w:rsid w:val="009F4B8C"/>
    <w:rsid w:val="00A30D17"/>
    <w:rsid w:val="00A37155"/>
    <w:rsid w:val="00A57293"/>
    <w:rsid w:val="00A7256F"/>
    <w:rsid w:val="00AB59B5"/>
    <w:rsid w:val="00AC7106"/>
    <w:rsid w:val="00B11464"/>
    <w:rsid w:val="00B37B1E"/>
    <w:rsid w:val="00B7621F"/>
    <w:rsid w:val="00B76513"/>
    <w:rsid w:val="00BA5DAE"/>
    <w:rsid w:val="00BC1611"/>
    <w:rsid w:val="00BC38C1"/>
    <w:rsid w:val="00BC5DC7"/>
    <w:rsid w:val="00BE3207"/>
    <w:rsid w:val="00C10E5C"/>
    <w:rsid w:val="00C73CAC"/>
    <w:rsid w:val="00C74724"/>
    <w:rsid w:val="00CA4493"/>
    <w:rsid w:val="00CB1A52"/>
    <w:rsid w:val="00CC47B3"/>
    <w:rsid w:val="00CD06A9"/>
    <w:rsid w:val="00D06F91"/>
    <w:rsid w:val="00D1136E"/>
    <w:rsid w:val="00D17CD2"/>
    <w:rsid w:val="00D25FBD"/>
    <w:rsid w:val="00D3530D"/>
    <w:rsid w:val="00D47D92"/>
    <w:rsid w:val="00DE2787"/>
    <w:rsid w:val="00DF5D4E"/>
    <w:rsid w:val="00E07EEC"/>
    <w:rsid w:val="00E13775"/>
    <w:rsid w:val="00E31412"/>
    <w:rsid w:val="00E33C91"/>
    <w:rsid w:val="00E35981"/>
    <w:rsid w:val="00E35A63"/>
    <w:rsid w:val="00E774AD"/>
    <w:rsid w:val="00EB684D"/>
    <w:rsid w:val="00EB6CA9"/>
    <w:rsid w:val="00ED2095"/>
    <w:rsid w:val="00EE4337"/>
    <w:rsid w:val="00EE5A1A"/>
    <w:rsid w:val="00F06659"/>
    <w:rsid w:val="00F13108"/>
    <w:rsid w:val="00F36F6D"/>
    <w:rsid w:val="00F560C1"/>
    <w:rsid w:val="00F74E3A"/>
    <w:rsid w:val="00FC3BD0"/>
    <w:rsid w:val="00FD3C0F"/>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27D639"/>
  <w15:chartTrackingRefBased/>
  <w15:docId w15:val="{4898C5EA-DA03-46DD-9D6E-2EAFD3A3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FC"/>
  </w:style>
  <w:style w:type="paragraph" w:styleId="Heading1">
    <w:name w:val="heading 1"/>
    <w:basedOn w:val="Normal"/>
    <w:next w:val="Normal"/>
    <w:link w:val="Heading1Char"/>
    <w:uiPriority w:val="9"/>
    <w:qFormat/>
    <w:rsid w:val="00E07E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0E21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51CE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1F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E21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21FC"/>
    <w:rPr>
      <w:color w:val="0000FF"/>
      <w:u w:val="single"/>
    </w:rPr>
  </w:style>
  <w:style w:type="character" w:styleId="Strong">
    <w:name w:val="Strong"/>
    <w:basedOn w:val="DefaultParagraphFont"/>
    <w:uiPriority w:val="22"/>
    <w:qFormat/>
    <w:rsid w:val="000E21FC"/>
    <w:rPr>
      <w:b/>
      <w:bCs/>
    </w:rPr>
  </w:style>
  <w:style w:type="paragraph" w:styleId="Header">
    <w:name w:val="header"/>
    <w:basedOn w:val="Normal"/>
    <w:link w:val="HeaderChar"/>
    <w:uiPriority w:val="99"/>
    <w:unhideWhenUsed/>
    <w:rsid w:val="00BC5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C7"/>
  </w:style>
  <w:style w:type="paragraph" w:styleId="Footer">
    <w:name w:val="footer"/>
    <w:basedOn w:val="Normal"/>
    <w:link w:val="FooterChar"/>
    <w:uiPriority w:val="99"/>
    <w:unhideWhenUsed/>
    <w:rsid w:val="00BC5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C7"/>
  </w:style>
  <w:style w:type="character" w:styleId="FollowedHyperlink">
    <w:name w:val="FollowedHyperlink"/>
    <w:basedOn w:val="DefaultParagraphFont"/>
    <w:uiPriority w:val="99"/>
    <w:semiHidden/>
    <w:unhideWhenUsed/>
    <w:rsid w:val="00F06659"/>
    <w:rPr>
      <w:color w:val="954F72" w:themeColor="followedHyperlink"/>
      <w:u w:val="single"/>
    </w:rPr>
  </w:style>
  <w:style w:type="paragraph" w:styleId="ListParagraph">
    <w:name w:val="List Paragraph"/>
    <w:basedOn w:val="Normal"/>
    <w:uiPriority w:val="34"/>
    <w:qFormat/>
    <w:rsid w:val="00807D1B"/>
    <w:pPr>
      <w:ind w:left="720"/>
      <w:contextualSpacing/>
    </w:pPr>
  </w:style>
  <w:style w:type="paragraph" w:styleId="FootnoteText">
    <w:name w:val="footnote text"/>
    <w:basedOn w:val="Normal"/>
    <w:link w:val="FootnoteTextChar"/>
    <w:uiPriority w:val="99"/>
    <w:semiHidden/>
    <w:unhideWhenUsed/>
    <w:rsid w:val="00732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AD2"/>
    <w:rPr>
      <w:sz w:val="20"/>
      <w:szCs w:val="20"/>
    </w:rPr>
  </w:style>
  <w:style w:type="character" w:styleId="FootnoteReference">
    <w:name w:val="footnote reference"/>
    <w:basedOn w:val="DefaultParagraphFont"/>
    <w:uiPriority w:val="99"/>
    <w:semiHidden/>
    <w:unhideWhenUsed/>
    <w:rsid w:val="00732AD2"/>
    <w:rPr>
      <w:vertAlign w:val="superscript"/>
    </w:rPr>
  </w:style>
  <w:style w:type="character" w:styleId="CommentReference">
    <w:name w:val="annotation reference"/>
    <w:basedOn w:val="DefaultParagraphFont"/>
    <w:uiPriority w:val="99"/>
    <w:semiHidden/>
    <w:unhideWhenUsed/>
    <w:rsid w:val="00BC1611"/>
    <w:rPr>
      <w:sz w:val="16"/>
      <w:szCs w:val="16"/>
    </w:rPr>
  </w:style>
  <w:style w:type="paragraph" w:styleId="CommentText">
    <w:name w:val="annotation text"/>
    <w:basedOn w:val="Normal"/>
    <w:link w:val="CommentTextChar"/>
    <w:uiPriority w:val="99"/>
    <w:semiHidden/>
    <w:unhideWhenUsed/>
    <w:rsid w:val="00BC1611"/>
    <w:pPr>
      <w:spacing w:line="240" w:lineRule="auto"/>
    </w:pPr>
    <w:rPr>
      <w:sz w:val="20"/>
      <w:szCs w:val="20"/>
    </w:rPr>
  </w:style>
  <w:style w:type="character" w:customStyle="1" w:styleId="CommentTextChar">
    <w:name w:val="Comment Text Char"/>
    <w:basedOn w:val="DefaultParagraphFont"/>
    <w:link w:val="CommentText"/>
    <w:uiPriority w:val="99"/>
    <w:semiHidden/>
    <w:rsid w:val="00BC1611"/>
    <w:rPr>
      <w:sz w:val="20"/>
      <w:szCs w:val="20"/>
    </w:rPr>
  </w:style>
  <w:style w:type="paragraph" w:styleId="CommentSubject">
    <w:name w:val="annotation subject"/>
    <w:basedOn w:val="CommentText"/>
    <w:next w:val="CommentText"/>
    <w:link w:val="CommentSubjectChar"/>
    <w:uiPriority w:val="99"/>
    <w:semiHidden/>
    <w:unhideWhenUsed/>
    <w:rsid w:val="00BC1611"/>
    <w:rPr>
      <w:b/>
      <w:bCs/>
    </w:rPr>
  </w:style>
  <w:style w:type="character" w:customStyle="1" w:styleId="CommentSubjectChar">
    <w:name w:val="Comment Subject Char"/>
    <w:basedOn w:val="CommentTextChar"/>
    <w:link w:val="CommentSubject"/>
    <w:uiPriority w:val="99"/>
    <w:semiHidden/>
    <w:rsid w:val="00BC1611"/>
    <w:rPr>
      <w:b/>
      <w:bCs/>
      <w:sz w:val="20"/>
      <w:szCs w:val="20"/>
    </w:rPr>
  </w:style>
  <w:style w:type="paragraph" w:styleId="BalloonText">
    <w:name w:val="Balloon Text"/>
    <w:basedOn w:val="Normal"/>
    <w:link w:val="BalloonTextChar"/>
    <w:uiPriority w:val="99"/>
    <w:semiHidden/>
    <w:unhideWhenUsed/>
    <w:rsid w:val="00BC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611"/>
    <w:rPr>
      <w:rFonts w:ascii="Segoe UI" w:hAnsi="Segoe UI" w:cs="Segoe UI"/>
      <w:sz w:val="18"/>
      <w:szCs w:val="18"/>
    </w:rPr>
  </w:style>
  <w:style w:type="character" w:customStyle="1" w:styleId="Heading5Char">
    <w:name w:val="Heading 5 Char"/>
    <w:basedOn w:val="DefaultParagraphFont"/>
    <w:link w:val="Heading5"/>
    <w:uiPriority w:val="9"/>
    <w:semiHidden/>
    <w:rsid w:val="00651CE7"/>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E07E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96683">
      <w:bodyDiv w:val="1"/>
      <w:marLeft w:val="0"/>
      <w:marRight w:val="0"/>
      <w:marTop w:val="0"/>
      <w:marBottom w:val="0"/>
      <w:divBdr>
        <w:top w:val="none" w:sz="0" w:space="0" w:color="auto"/>
        <w:left w:val="none" w:sz="0" w:space="0" w:color="auto"/>
        <w:bottom w:val="none" w:sz="0" w:space="0" w:color="auto"/>
        <w:right w:val="none" w:sz="0" w:space="0" w:color="auto"/>
      </w:divBdr>
    </w:div>
    <w:div w:id="1403022528">
      <w:bodyDiv w:val="1"/>
      <w:marLeft w:val="0"/>
      <w:marRight w:val="0"/>
      <w:marTop w:val="0"/>
      <w:marBottom w:val="0"/>
      <w:divBdr>
        <w:top w:val="none" w:sz="0" w:space="0" w:color="auto"/>
        <w:left w:val="none" w:sz="0" w:space="0" w:color="auto"/>
        <w:bottom w:val="none" w:sz="0" w:space="0" w:color="auto"/>
        <w:right w:val="none" w:sz="0" w:space="0" w:color="auto"/>
      </w:divBdr>
    </w:div>
    <w:div w:id="1513952109">
      <w:bodyDiv w:val="1"/>
      <w:marLeft w:val="0"/>
      <w:marRight w:val="0"/>
      <w:marTop w:val="0"/>
      <w:marBottom w:val="0"/>
      <w:divBdr>
        <w:top w:val="none" w:sz="0" w:space="0" w:color="auto"/>
        <w:left w:val="none" w:sz="0" w:space="0" w:color="auto"/>
        <w:bottom w:val="none" w:sz="0" w:space="0" w:color="auto"/>
        <w:right w:val="none" w:sz="0" w:space="0" w:color="auto"/>
      </w:divBdr>
    </w:div>
    <w:div w:id="20826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pace.org/training/introduction-to-proposal-writing-3/"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dallas.edu/development/foundation-rel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dallas.edu/development/foundation-relation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utdallas.edu/development/files/Budget-Templates-OCT-9-18.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ynda.com/Higher-Education-tutorials/Grant-Writing-Education/196581-2.html"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49F3-65BD-4950-A46B-2E55E226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Texas at Dallas</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Lena</dc:creator>
  <cp:keywords/>
  <dc:description/>
  <cp:lastModifiedBy>Price, Lena</cp:lastModifiedBy>
  <cp:revision>10</cp:revision>
  <dcterms:created xsi:type="dcterms:W3CDTF">2019-06-17T16:04:00Z</dcterms:created>
  <dcterms:modified xsi:type="dcterms:W3CDTF">2019-06-17T21:59:00Z</dcterms:modified>
</cp:coreProperties>
</file>